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1594" w14:textId="514C7638" w:rsidR="001451EB" w:rsidRPr="00F90A7D" w:rsidRDefault="001451EB" w:rsidP="001C33AF">
      <w:pPr>
        <w:spacing w:line="360" w:lineRule="auto"/>
        <w:jc w:val="both"/>
        <w:rPr>
          <w:b/>
          <w:sz w:val="36"/>
          <w:szCs w:val="36"/>
        </w:rPr>
      </w:pPr>
      <w:r w:rsidRPr="00F90A7D">
        <w:rPr>
          <w:b/>
          <w:sz w:val="36"/>
          <w:szCs w:val="36"/>
        </w:rPr>
        <w:t>A Comparative Study of Automated and Manual VAPT Techniques for Web Application Security Assessment.</w:t>
      </w:r>
    </w:p>
    <w:p w14:paraId="4E9BF90B" w14:textId="77777777" w:rsidR="001451EB" w:rsidRDefault="001451EB" w:rsidP="00F90A7D">
      <w:pPr>
        <w:spacing w:line="360" w:lineRule="auto"/>
        <w:ind w:left="9" w:hanging="10"/>
        <w:rPr>
          <w:b/>
          <w:sz w:val="28"/>
        </w:rPr>
      </w:pPr>
    </w:p>
    <w:p w14:paraId="0B90E5C0" w14:textId="3BA091BF" w:rsidR="003C558D" w:rsidRDefault="001451EB" w:rsidP="00522E53">
      <w:pPr>
        <w:spacing w:line="360" w:lineRule="auto"/>
        <w:ind w:left="24" w:right="141" w:hanging="10"/>
      </w:pPr>
      <w:r>
        <w:rPr>
          <w:b/>
          <w:sz w:val="30"/>
        </w:rPr>
        <w:t>Target</w:t>
      </w:r>
      <w:r>
        <w:rPr>
          <w:sz w:val="28"/>
        </w:rPr>
        <w:t xml:space="preserve"> : BWAPP </w:t>
      </w:r>
    </w:p>
    <w:p w14:paraId="6F11219F" w14:textId="47C494C8" w:rsidR="001451EB" w:rsidRPr="001C33AF" w:rsidRDefault="00000000" w:rsidP="00522E53">
      <w:pPr>
        <w:pStyle w:val="ListParagraph"/>
        <w:numPr>
          <w:ilvl w:val="0"/>
          <w:numId w:val="2"/>
        </w:numPr>
        <w:spacing w:before="240" w:after="240" w:line="360" w:lineRule="auto"/>
        <w:rPr>
          <w:rFonts w:ascii="Calibri" w:eastAsia="Calibri" w:hAnsi="Calibri" w:cs="Calibri"/>
          <w:b/>
          <w:sz w:val="32"/>
          <w:szCs w:val="32"/>
        </w:rPr>
      </w:pPr>
      <w:r w:rsidRPr="001C33AF">
        <w:rPr>
          <w:rFonts w:ascii="Calibri" w:eastAsia="Calibri" w:hAnsi="Calibri" w:cs="Calibri"/>
          <w:b/>
          <w:sz w:val="32"/>
          <w:szCs w:val="32"/>
        </w:rPr>
        <w:t>Overview</w:t>
      </w:r>
    </w:p>
    <w:p w14:paraId="0BE5867C" w14:textId="0B73ECF1" w:rsidR="001451EB" w:rsidRPr="00522E53" w:rsidRDefault="001451EB" w:rsidP="00522E53">
      <w:pPr>
        <w:pStyle w:val="ListParagraph"/>
        <w:spacing w:after="41" w:line="360" w:lineRule="auto"/>
        <w:ind w:left="988" w:right="156"/>
        <w:jc w:val="both"/>
      </w:pPr>
      <w:r w:rsidRPr="00011D6E">
        <w:rPr>
          <w:sz w:val="28"/>
        </w:rPr>
        <w:t>During the testing of BWAPP, we focused on identifying</w:t>
      </w:r>
      <w:r w:rsidRPr="00011D6E">
        <w:rPr>
          <w:rFonts w:ascii="Times New Roman" w:eastAsia="Times New Roman" w:hAnsi="Times New Roman" w:cs="Times New Roman"/>
          <w:sz w:val="28"/>
        </w:rPr>
        <w:t xml:space="preserve"> </w:t>
      </w:r>
      <w:r w:rsidRPr="00011D6E">
        <w:rPr>
          <w:sz w:val="28"/>
        </w:rPr>
        <w:t>vulnerabilities related to SQL injection, brute force, and</w:t>
      </w:r>
      <w:r w:rsidRPr="00011D6E">
        <w:rPr>
          <w:rFonts w:ascii="Times New Roman" w:eastAsia="Times New Roman" w:hAnsi="Times New Roman" w:cs="Times New Roman"/>
          <w:sz w:val="28"/>
        </w:rPr>
        <w:t xml:space="preserve"> </w:t>
      </w:r>
      <w:r w:rsidRPr="00011D6E">
        <w:rPr>
          <w:sz w:val="28"/>
        </w:rPr>
        <w:t>LFI attacks. Our approach involved using both automated</w:t>
      </w:r>
      <w:r w:rsidRPr="00011D6E">
        <w:rPr>
          <w:rFonts w:ascii="Times New Roman" w:eastAsia="Times New Roman" w:hAnsi="Times New Roman" w:cs="Times New Roman"/>
          <w:sz w:val="28"/>
        </w:rPr>
        <w:t xml:space="preserve"> </w:t>
      </w:r>
      <w:r w:rsidRPr="00011D6E">
        <w:rPr>
          <w:sz w:val="28"/>
        </w:rPr>
        <w:t>tools and manual techniques to identify potential</w:t>
      </w:r>
      <w:r w:rsidRPr="00011D6E">
        <w:rPr>
          <w:rFonts w:ascii="Times New Roman" w:eastAsia="Times New Roman" w:hAnsi="Times New Roman" w:cs="Times New Roman"/>
          <w:sz w:val="28"/>
        </w:rPr>
        <w:t xml:space="preserve"> </w:t>
      </w:r>
      <w:r w:rsidRPr="00011D6E">
        <w:rPr>
          <w:sz w:val="28"/>
        </w:rPr>
        <w:t xml:space="preserve">vulnerabilities. </w:t>
      </w:r>
    </w:p>
    <w:p w14:paraId="2713D43F" w14:textId="191BBBA8" w:rsidR="003C558D" w:rsidRDefault="00000000" w:rsidP="001C33AF">
      <w:pPr>
        <w:pStyle w:val="Heading2"/>
        <w:keepNext w:val="0"/>
        <w:keepLines w:val="0"/>
        <w:numPr>
          <w:ilvl w:val="0"/>
          <w:numId w:val="2"/>
        </w:numPr>
        <w:spacing w:after="80" w:line="360" w:lineRule="auto"/>
        <w:rPr>
          <w:rFonts w:ascii="Calibri" w:eastAsia="Calibri" w:hAnsi="Calibri" w:cs="Calibri"/>
          <w:b/>
          <w:sz w:val="34"/>
          <w:szCs w:val="34"/>
        </w:rPr>
      </w:pPr>
      <w:bookmarkStart w:id="0" w:name="_5s6aw08arwh7" w:colFirst="0" w:colLast="0"/>
      <w:bookmarkEnd w:id="0"/>
      <w:r>
        <w:rPr>
          <w:rFonts w:ascii="Calibri" w:eastAsia="Calibri" w:hAnsi="Calibri" w:cs="Calibri"/>
          <w:b/>
          <w:sz w:val="34"/>
          <w:szCs w:val="34"/>
        </w:rPr>
        <w:t>List of teammates participated in the HUFFPOST:</w:t>
      </w:r>
    </w:p>
    <w:p w14:paraId="5810D72D" w14:textId="77777777" w:rsidR="001C33AF" w:rsidRPr="001C33AF" w:rsidRDefault="001C33AF" w:rsidP="001C33AF">
      <w:pPr>
        <w:pStyle w:val="ListParagraph"/>
        <w:ind w:left="988"/>
      </w:pPr>
    </w:p>
    <w:tbl>
      <w:tblPr>
        <w:tblStyle w:val="a"/>
        <w:tblW w:w="8579" w:type="dxa"/>
        <w:tblInd w:w="557" w:type="dxa"/>
        <w:tblBorders>
          <w:top w:val="nil"/>
          <w:left w:val="nil"/>
          <w:bottom w:val="nil"/>
          <w:right w:val="nil"/>
          <w:insideH w:val="nil"/>
          <w:insideV w:val="nil"/>
        </w:tblBorders>
        <w:tblLayout w:type="fixed"/>
        <w:tblLook w:val="0600" w:firstRow="0" w:lastRow="0" w:firstColumn="0" w:lastColumn="0" w:noHBand="1" w:noVBand="1"/>
      </w:tblPr>
      <w:tblGrid>
        <w:gridCol w:w="1570"/>
        <w:gridCol w:w="2140"/>
        <w:gridCol w:w="2426"/>
        <w:gridCol w:w="2443"/>
      </w:tblGrid>
      <w:tr w:rsidR="003C558D" w14:paraId="0C6CD381" w14:textId="77777777" w:rsidTr="001C33AF">
        <w:trPr>
          <w:trHeight w:val="502"/>
        </w:trPr>
        <w:tc>
          <w:tcPr>
            <w:tcW w:w="15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EC24150" w14:textId="26044212"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S. No.</w:t>
            </w:r>
          </w:p>
        </w:tc>
        <w:tc>
          <w:tcPr>
            <w:tcW w:w="214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D507E64" w14:textId="77777777" w:rsidR="003C558D" w:rsidRDefault="00000000"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Name</w:t>
            </w:r>
          </w:p>
        </w:tc>
        <w:tc>
          <w:tcPr>
            <w:tcW w:w="2426"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540DA47C" w14:textId="77777777"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Designation</w:t>
            </w:r>
          </w:p>
        </w:tc>
        <w:tc>
          <w:tcPr>
            <w:tcW w:w="2443"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2A6C00F0" w14:textId="69F4CF43"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Mobile No.</w:t>
            </w:r>
          </w:p>
        </w:tc>
      </w:tr>
      <w:tr w:rsidR="003C558D" w14:paraId="768B3C65" w14:textId="77777777" w:rsidTr="001C33AF">
        <w:trPr>
          <w:trHeight w:val="3050"/>
        </w:trPr>
        <w:tc>
          <w:tcPr>
            <w:tcW w:w="15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EFEB3" w14:textId="400D1D47" w:rsidR="003C558D" w:rsidRDefault="00F90A7D" w:rsidP="00522E53">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1.</w:t>
            </w:r>
          </w:p>
          <w:p w14:paraId="09EA3FA3" w14:textId="77777777" w:rsidR="00522E53" w:rsidRDefault="00522E53" w:rsidP="00522E53">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2.</w:t>
            </w:r>
          </w:p>
          <w:p w14:paraId="737C3832" w14:textId="77777777" w:rsidR="00522E53" w:rsidRDefault="00522E53" w:rsidP="00522E53">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3.</w:t>
            </w:r>
          </w:p>
          <w:p w14:paraId="67FC63AE" w14:textId="77777777" w:rsidR="00522E53" w:rsidRDefault="00522E53" w:rsidP="00522E53">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4.</w:t>
            </w:r>
          </w:p>
          <w:p w14:paraId="45FAA6F2" w14:textId="19A3F5BD" w:rsidR="00522E53" w:rsidRDefault="00522E53" w:rsidP="00522E53">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5.</w:t>
            </w:r>
          </w:p>
        </w:tc>
        <w:tc>
          <w:tcPr>
            <w:tcW w:w="2140" w:type="dxa"/>
            <w:tcBorders>
              <w:top w:val="nil"/>
              <w:left w:val="nil"/>
              <w:bottom w:val="single" w:sz="8" w:space="0" w:color="000000"/>
              <w:right w:val="single" w:sz="8" w:space="0" w:color="000000"/>
            </w:tcBorders>
            <w:tcMar>
              <w:top w:w="100" w:type="dxa"/>
              <w:left w:w="100" w:type="dxa"/>
              <w:bottom w:w="100" w:type="dxa"/>
              <w:right w:w="100" w:type="dxa"/>
            </w:tcMar>
          </w:tcPr>
          <w:p w14:paraId="0C88742A" w14:textId="77777777" w:rsidR="003C558D" w:rsidRDefault="00F90A7D"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 Hemanth</w:t>
            </w:r>
          </w:p>
          <w:p w14:paraId="11168A27"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K. Uday Kiran</w:t>
            </w:r>
          </w:p>
          <w:p w14:paraId="1A9052BD"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 Krishna Rajitha</w:t>
            </w:r>
          </w:p>
          <w:p w14:paraId="2C46D03A" w14:textId="77777777" w:rsidR="00522E53" w:rsidRDefault="00522E53" w:rsidP="00522E53">
            <w:pPr>
              <w:spacing w:before="240" w:after="240" w:line="360" w:lineRule="auto"/>
              <w:jc w:val="center"/>
              <w:rPr>
                <w:rFonts w:ascii="Calibri" w:eastAsia="Calibri" w:hAnsi="Calibri" w:cs="Calibri"/>
                <w:b/>
              </w:rPr>
            </w:pPr>
            <w:r w:rsidRPr="00522E53">
              <w:rPr>
                <w:rFonts w:ascii="Calibri" w:eastAsia="Calibri" w:hAnsi="Calibri" w:cs="Calibri"/>
                <w:b/>
              </w:rPr>
              <w:t>M. Giridharasundhar</w:t>
            </w:r>
          </w:p>
          <w:p w14:paraId="3BE37CC3" w14:textId="65B8E518" w:rsidR="00522E53" w:rsidRDefault="00522E53" w:rsidP="00522E53">
            <w:pPr>
              <w:spacing w:before="240" w:after="240" w:line="360" w:lineRule="auto"/>
              <w:jc w:val="center"/>
              <w:rPr>
                <w:rFonts w:ascii="Calibri" w:eastAsia="Calibri" w:hAnsi="Calibri" w:cs="Calibri"/>
                <w:b/>
                <w:sz w:val="24"/>
                <w:szCs w:val="24"/>
              </w:rPr>
            </w:pPr>
            <w:r w:rsidRPr="00522E53">
              <w:rPr>
                <w:rFonts w:ascii="Calibri" w:eastAsia="Calibri" w:hAnsi="Calibri" w:cs="Calibri"/>
                <w:b/>
                <w:sz w:val="24"/>
                <w:szCs w:val="24"/>
              </w:rPr>
              <w:t xml:space="preserve">K. Meghana </w:t>
            </w:r>
          </w:p>
        </w:tc>
        <w:tc>
          <w:tcPr>
            <w:tcW w:w="2426" w:type="dxa"/>
            <w:tcBorders>
              <w:top w:val="nil"/>
              <w:left w:val="nil"/>
              <w:bottom w:val="single" w:sz="8" w:space="0" w:color="000000"/>
              <w:right w:val="single" w:sz="8" w:space="0" w:color="000000"/>
            </w:tcBorders>
            <w:tcMar>
              <w:top w:w="100" w:type="dxa"/>
              <w:left w:w="100" w:type="dxa"/>
              <w:bottom w:w="100" w:type="dxa"/>
              <w:right w:w="100" w:type="dxa"/>
            </w:tcMar>
          </w:tcPr>
          <w:p w14:paraId="1A902B90" w14:textId="77777777" w:rsidR="003C558D" w:rsidRDefault="00F90A7D"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Leader</w:t>
            </w:r>
          </w:p>
          <w:p w14:paraId="6CFB832F"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Member</w:t>
            </w:r>
          </w:p>
          <w:p w14:paraId="04BE9A4D"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Member</w:t>
            </w:r>
          </w:p>
          <w:p w14:paraId="1FF040D3"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Member</w:t>
            </w:r>
          </w:p>
          <w:p w14:paraId="21361F6E" w14:textId="2B631B74"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Member</w:t>
            </w:r>
          </w:p>
        </w:tc>
        <w:tc>
          <w:tcPr>
            <w:tcW w:w="2443" w:type="dxa"/>
            <w:tcBorders>
              <w:top w:val="nil"/>
              <w:left w:val="nil"/>
              <w:bottom w:val="single" w:sz="8" w:space="0" w:color="000000"/>
              <w:right w:val="single" w:sz="8" w:space="0" w:color="000000"/>
            </w:tcBorders>
            <w:tcMar>
              <w:top w:w="100" w:type="dxa"/>
              <w:left w:w="100" w:type="dxa"/>
              <w:bottom w:w="100" w:type="dxa"/>
              <w:right w:w="100" w:type="dxa"/>
            </w:tcMar>
          </w:tcPr>
          <w:p w14:paraId="0556A286" w14:textId="77777777" w:rsidR="00522E53" w:rsidRDefault="00F90A7D"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9912789815</w:t>
            </w:r>
          </w:p>
          <w:p w14:paraId="73A93497"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9618193131</w:t>
            </w:r>
          </w:p>
          <w:p w14:paraId="00CEEB39"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7337097937</w:t>
            </w:r>
          </w:p>
          <w:p w14:paraId="528F7247" w14:textId="77777777" w:rsidR="00522E53"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8184801517</w:t>
            </w:r>
          </w:p>
          <w:p w14:paraId="34608997" w14:textId="3AC95F0C" w:rsidR="00522E53" w:rsidRPr="00F90A7D" w:rsidRDefault="00522E53" w:rsidP="00522E53">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9676893189</w:t>
            </w:r>
          </w:p>
        </w:tc>
      </w:tr>
    </w:tbl>
    <w:p w14:paraId="5698E706" w14:textId="77777777" w:rsidR="003C558D" w:rsidRDefault="003C558D" w:rsidP="00522E53">
      <w:pPr>
        <w:pStyle w:val="Heading1"/>
        <w:spacing w:before="100" w:line="360" w:lineRule="auto"/>
        <w:rPr>
          <w:b/>
          <w:sz w:val="36"/>
          <w:szCs w:val="36"/>
        </w:rPr>
      </w:pPr>
      <w:bookmarkStart w:id="1" w:name="_2xctj3t4jf8i" w:colFirst="0" w:colLast="0"/>
      <w:bookmarkEnd w:id="1"/>
    </w:p>
    <w:p w14:paraId="38578892" w14:textId="50F9E774" w:rsidR="003C558D" w:rsidRDefault="00000000" w:rsidP="001C33AF">
      <w:pPr>
        <w:pStyle w:val="Heading1"/>
        <w:numPr>
          <w:ilvl w:val="0"/>
          <w:numId w:val="2"/>
        </w:numPr>
        <w:spacing w:before="100" w:line="360" w:lineRule="auto"/>
        <w:rPr>
          <w:rFonts w:ascii="Calibri" w:eastAsia="Calibri" w:hAnsi="Calibri" w:cs="Calibri"/>
          <w:b/>
          <w:sz w:val="36"/>
          <w:szCs w:val="36"/>
        </w:rPr>
      </w:pPr>
      <w:bookmarkStart w:id="2" w:name="_3lafg2ha9h3k" w:colFirst="0" w:colLast="0"/>
      <w:bookmarkEnd w:id="2"/>
      <w:r>
        <w:rPr>
          <w:rFonts w:ascii="Calibri" w:eastAsia="Calibri" w:hAnsi="Calibri" w:cs="Calibri"/>
          <w:b/>
          <w:sz w:val="36"/>
          <w:szCs w:val="36"/>
        </w:rPr>
        <w:t>List of Vulnerable Parameter, Location discovered</w:t>
      </w:r>
    </w:p>
    <w:p w14:paraId="4E55E9DF" w14:textId="77777777" w:rsidR="001C33AF" w:rsidRPr="001C33AF" w:rsidRDefault="001C33AF" w:rsidP="001C33AF">
      <w:pPr>
        <w:pStyle w:val="ListParagraph"/>
        <w:ind w:left="988"/>
      </w:pPr>
    </w:p>
    <w:tbl>
      <w:tblPr>
        <w:tblStyle w:val="a0"/>
        <w:tblW w:w="8523" w:type="dxa"/>
        <w:tblInd w:w="557" w:type="dxa"/>
        <w:tblBorders>
          <w:top w:val="nil"/>
          <w:left w:val="nil"/>
          <w:bottom w:val="nil"/>
          <w:right w:val="nil"/>
          <w:insideH w:val="nil"/>
          <w:insideV w:val="nil"/>
        </w:tblBorders>
        <w:tblLayout w:type="fixed"/>
        <w:tblLook w:val="0600" w:firstRow="0" w:lastRow="0" w:firstColumn="0" w:lastColumn="0" w:noHBand="1" w:noVBand="1"/>
      </w:tblPr>
      <w:tblGrid>
        <w:gridCol w:w="1560"/>
        <w:gridCol w:w="2126"/>
        <w:gridCol w:w="2237"/>
        <w:gridCol w:w="2600"/>
      </w:tblGrid>
      <w:tr w:rsidR="003C558D" w14:paraId="5164744F" w14:textId="77777777" w:rsidTr="00F90A7D">
        <w:trPr>
          <w:trHeight w:val="1333"/>
        </w:trPr>
        <w:tc>
          <w:tcPr>
            <w:tcW w:w="15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11F2248" w14:textId="77777777"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S. No.</w:t>
            </w:r>
          </w:p>
        </w:tc>
        <w:tc>
          <w:tcPr>
            <w:tcW w:w="2126"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7272E471" w14:textId="77777777"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Vulnerability path</w:t>
            </w:r>
          </w:p>
        </w:tc>
        <w:tc>
          <w:tcPr>
            <w:tcW w:w="2237"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CB2BD69" w14:textId="77777777"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Name of the vulnerability</w:t>
            </w:r>
          </w:p>
        </w:tc>
        <w:tc>
          <w:tcPr>
            <w:tcW w:w="26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0193073" w14:textId="7D82ED87" w:rsidR="003C558D" w:rsidRDefault="00000000" w:rsidP="00F90A7D">
            <w:pPr>
              <w:spacing w:before="240" w:after="240" w:line="360" w:lineRule="auto"/>
              <w:jc w:val="center"/>
              <w:rPr>
                <w:rFonts w:ascii="Calibri" w:eastAsia="Calibri" w:hAnsi="Calibri" w:cs="Calibri"/>
                <w:b/>
                <w:sz w:val="24"/>
                <w:szCs w:val="24"/>
              </w:rPr>
            </w:pPr>
            <w:r>
              <w:rPr>
                <w:rFonts w:ascii="Calibri" w:eastAsia="Calibri" w:hAnsi="Calibri" w:cs="Calibri"/>
                <w:b/>
                <w:sz w:val="24"/>
                <w:szCs w:val="24"/>
              </w:rPr>
              <w:t>Reference CWE</w:t>
            </w:r>
          </w:p>
        </w:tc>
      </w:tr>
      <w:tr w:rsidR="003C558D" w14:paraId="24A950E4" w14:textId="77777777" w:rsidTr="00F90A7D">
        <w:trPr>
          <w:trHeight w:val="725"/>
        </w:trPr>
        <w:tc>
          <w:tcPr>
            <w:tcW w:w="1560" w:type="dxa"/>
            <w:tcBorders>
              <w:top w:val="nil"/>
              <w:left w:val="single" w:sz="8" w:space="0" w:color="000000"/>
              <w:bottom w:val="nil"/>
              <w:right w:val="single" w:sz="8" w:space="0" w:color="000000"/>
            </w:tcBorders>
            <w:tcMar>
              <w:top w:w="100" w:type="dxa"/>
              <w:left w:w="100" w:type="dxa"/>
              <w:bottom w:w="100" w:type="dxa"/>
              <w:right w:w="100" w:type="dxa"/>
            </w:tcMar>
          </w:tcPr>
          <w:p w14:paraId="15CECDF3" w14:textId="0D3BA438" w:rsidR="003C558D" w:rsidRDefault="001451EB"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 xml:space="preserve">1 </w:t>
            </w:r>
          </w:p>
        </w:tc>
        <w:tc>
          <w:tcPr>
            <w:tcW w:w="2126" w:type="dxa"/>
            <w:tcBorders>
              <w:top w:val="nil"/>
              <w:left w:val="nil"/>
              <w:bottom w:val="nil"/>
              <w:right w:val="single" w:sz="8" w:space="0" w:color="000000"/>
            </w:tcBorders>
            <w:tcMar>
              <w:top w:w="100" w:type="dxa"/>
              <w:left w:w="100" w:type="dxa"/>
              <w:bottom w:w="100" w:type="dxa"/>
              <w:right w:w="100" w:type="dxa"/>
            </w:tcMar>
          </w:tcPr>
          <w:p w14:paraId="39BF8F30" w14:textId="3A27E50B" w:rsidR="003C558D" w:rsidRPr="00522E53" w:rsidRDefault="001451EB" w:rsidP="00F90A7D">
            <w:pPr>
              <w:spacing w:before="240" w:after="240" w:line="360" w:lineRule="auto"/>
              <w:jc w:val="both"/>
              <w:rPr>
                <w:color w:val="1155CC"/>
                <w:u w:val="single"/>
              </w:rPr>
            </w:pPr>
            <w:r w:rsidRPr="00522E53">
              <w:rPr>
                <w:color w:val="1F497D" w:themeColor="text2"/>
                <w:u w:val="single"/>
              </w:rPr>
              <w:t>http://10.0.2.5:8080/003/xss_post.php</w:t>
            </w:r>
          </w:p>
        </w:tc>
        <w:tc>
          <w:tcPr>
            <w:tcW w:w="2237" w:type="dxa"/>
            <w:tcBorders>
              <w:top w:val="nil"/>
              <w:left w:val="nil"/>
              <w:bottom w:val="nil"/>
              <w:right w:val="single" w:sz="8" w:space="0" w:color="000000"/>
            </w:tcBorders>
            <w:tcMar>
              <w:top w:w="100" w:type="dxa"/>
              <w:left w:w="100" w:type="dxa"/>
              <w:bottom w:w="100" w:type="dxa"/>
              <w:right w:w="100" w:type="dxa"/>
            </w:tcMar>
          </w:tcPr>
          <w:p w14:paraId="04E4E8DA" w14:textId="774C54C9" w:rsidR="003C558D" w:rsidRDefault="00000000"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 xml:space="preserve"> </w:t>
            </w:r>
            <w:r w:rsidR="001451EB">
              <w:rPr>
                <w:rFonts w:ascii="Calibri" w:eastAsia="Calibri" w:hAnsi="Calibri" w:cs="Calibri"/>
                <w:b/>
                <w:sz w:val="24"/>
                <w:szCs w:val="24"/>
              </w:rPr>
              <w:t>XSS</w:t>
            </w:r>
          </w:p>
        </w:tc>
        <w:tc>
          <w:tcPr>
            <w:tcW w:w="2600" w:type="dxa"/>
            <w:tcBorders>
              <w:top w:val="nil"/>
              <w:left w:val="nil"/>
              <w:bottom w:val="nil"/>
              <w:right w:val="single" w:sz="8" w:space="0" w:color="000000"/>
            </w:tcBorders>
            <w:tcMar>
              <w:top w:w="100" w:type="dxa"/>
              <w:left w:w="100" w:type="dxa"/>
              <w:bottom w:w="100" w:type="dxa"/>
              <w:right w:w="100" w:type="dxa"/>
            </w:tcMar>
          </w:tcPr>
          <w:p w14:paraId="5CC5A073" w14:textId="6CEC23D7" w:rsidR="003C558D" w:rsidRDefault="003C558D" w:rsidP="00F90A7D">
            <w:pPr>
              <w:spacing w:before="240" w:after="240" w:line="360" w:lineRule="auto"/>
              <w:ind w:left="600"/>
              <w:rPr>
                <w:rFonts w:ascii="Calibri" w:eastAsia="Calibri" w:hAnsi="Calibri" w:cs="Calibri"/>
                <w:b/>
                <w:sz w:val="24"/>
                <w:szCs w:val="24"/>
              </w:rPr>
            </w:pPr>
          </w:p>
        </w:tc>
      </w:tr>
      <w:tr w:rsidR="001451EB" w14:paraId="53CD7CDA" w14:textId="77777777" w:rsidTr="00F90A7D">
        <w:trPr>
          <w:trHeight w:val="725"/>
        </w:trPr>
        <w:tc>
          <w:tcPr>
            <w:tcW w:w="1560" w:type="dxa"/>
            <w:tcBorders>
              <w:top w:val="nil"/>
              <w:left w:val="single" w:sz="8" w:space="0" w:color="000000"/>
              <w:bottom w:val="nil"/>
              <w:right w:val="single" w:sz="8" w:space="0" w:color="000000"/>
            </w:tcBorders>
            <w:tcMar>
              <w:top w:w="100" w:type="dxa"/>
              <w:left w:w="100" w:type="dxa"/>
              <w:bottom w:w="100" w:type="dxa"/>
              <w:right w:w="100" w:type="dxa"/>
            </w:tcMar>
          </w:tcPr>
          <w:p w14:paraId="4CA087E5" w14:textId="64614CAF" w:rsidR="001451EB" w:rsidRDefault="001451EB"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2</w:t>
            </w:r>
          </w:p>
        </w:tc>
        <w:tc>
          <w:tcPr>
            <w:tcW w:w="2126" w:type="dxa"/>
            <w:tcBorders>
              <w:top w:val="nil"/>
              <w:left w:val="nil"/>
              <w:bottom w:val="nil"/>
              <w:right w:val="single" w:sz="8" w:space="0" w:color="000000"/>
            </w:tcBorders>
            <w:tcMar>
              <w:top w:w="100" w:type="dxa"/>
              <w:left w:w="100" w:type="dxa"/>
              <w:bottom w:w="100" w:type="dxa"/>
              <w:right w:w="100" w:type="dxa"/>
            </w:tcMar>
          </w:tcPr>
          <w:p w14:paraId="458A48EA" w14:textId="190AB157" w:rsidR="001451EB" w:rsidRPr="00522E53" w:rsidRDefault="00F90A7D" w:rsidP="00F90A7D">
            <w:pPr>
              <w:spacing w:before="240" w:after="240" w:line="360" w:lineRule="auto"/>
              <w:rPr>
                <w:rFonts w:ascii="Calibri" w:eastAsia="Calibri" w:hAnsi="Calibri" w:cs="Calibri"/>
                <w:b/>
                <w:color w:val="1F497D" w:themeColor="text2"/>
                <w:sz w:val="24"/>
                <w:szCs w:val="24"/>
              </w:rPr>
            </w:pPr>
            <w:hyperlink r:id="rId5" w:history="1">
              <w:r w:rsidRPr="00522E53">
                <w:rPr>
                  <w:rStyle w:val="Hyperlink"/>
                  <w:color w:val="1F497D" w:themeColor="text2"/>
                </w:rPr>
                <w:t>http://10.0.2.4/001/vulnerabilities/sqli/</w:t>
              </w:r>
            </w:hyperlink>
          </w:p>
        </w:tc>
        <w:tc>
          <w:tcPr>
            <w:tcW w:w="2237" w:type="dxa"/>
            <w:tcBorders>
              <w:top w:val="nil"/>
              <w:left w:val="nil"/>
              <w:bottom w:val="nil"/>
              <w:right w:val="single" w:sz="8" w:space="0" w:color="000000"/>
            </w:tcBorders>
            <w:tcMar>
              <w:top w:w="100" w:type="dxa"/>
              <w:left w:w="100" w:type="dxa"/>
              <w:bottom w:w="100" w:type="dxa"/>
              <w:right w:w="100" w:type="dxa"/>
            </w:tcMar>
          </w:tcPr>
          <w:p w14:paraId="651C01FC" w14:textId="25E5FD47" w:rsidR="001451EB" w:rsidRDefault="001451EB"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SQL INJECTION</w:t>
            </w:r>
          </w:p>
        </w:tc>
        <w:tc>
          <w:tcPr>
            <w:tcW w:w="2600" w:type="dxa"/>
            <w:tcBorders>
              <w:top w:val="nil"/>
              <w:left w:val="nil"/>
              <w:bottom w:val="nil"/>
              <w:right w:val="single" w:sz="8" w:space="0" w:color="000000"/>
            </w:tcBorders>
            <w:tcMar>
              <w:top w:w="100" w:type="dxa"/>
              <w:left w:w="100" w:type="dxa"/>
              <w:bottom w:w="100" w:type="dxa"/>
              <w:right w:w="100" w:type="dxa"/>
            </w:tcMar>
          </w:tcPr>
          <w:p w14:paraId="7E851D99" w14:textId="77777777" w:rsidR="001451EB" w:rsidRDefault="001451EB" w:rsidP="00F90A7D">
            <w:pPr>
              <w:spacing w:before="240" w:after="240" w:line="360" w:lineRule="auto"/>
              <w:rPr>
                <w:rFonts w:ascii="Calibri" w:eastAsia="Calibri" w:hAnsi="Calibri" w:cs="Calibri"/>
                <w:b/>
                <w:sz w:val="24"/>
                <w:szCs w:val="24"/>
              </w:rPr>
            </w:pPr>
          </w:p>
        </w:tc>
      </w:tr>
      <w:tr w:rsidR="001451EB" w14:paraId="5278260E" w14:textId="77777777" w:rsidTr="00F90A7D">
        <w:trPr>
          <w:trHeight w:val="725"/>
        </w:trPr>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F6E34" w14:textId="146E541A" w:rsidR="001451EB" w:rsidRDefault="001451EB" w:rsidP="00F90A7D">
            <w:pPr>
              <w:spacing w:before="240" w:after="240" w:line="360" w:lineRule="auto"/>
              <w:ind w:left="600"/>
              <w:rPr>
                <w:rFonts w:ascii="Calibri" w:eastAsia="Calibri" w:hAnsi="Calibri" w:cs="Calibri"/>
                <w:b/>
                <w:sz w:val="24"/>
                <w:szCs w:val="24"/>
              </w:rPr>
            </w:pPr>
            <w:bookmarkStart w:id="3" w:name="_yid7w3hba4at" w:colFirst="0" w:colLast="0"/>
            <w:bookmarkEnd w:id="3"/>
            <w:r>
              <w:rPr>
                <w:rFonts w:ascii="Calibri" w:eastAsia="Calibri" w:hAnsi="Calibri" w:cs="Calibri"/>
                <w:b/>
                <w:sz w:val="24"/>
                <w:szCs w:val="24"/>
              </w:rPr>
              <w:t>3</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2353B375" w14:textId="3A27ACE8" w:rsidR="001451EB" w:rsidRPr="00522E53" w:rsidRDefault="001451EB" w:rsidP="00F90A7D">
            <w:pPr>
              <w:spacing w:before="240" w:after="240" w:line="360" w:lineRule="auto"/>
              <w:rPr>
                <w:rFonts w:ascii="Calibri" w:eastAsia="Calibri" w:hAnsi="Calibri" w:cs="Calibri"/>
                <w:b/>
                <w:sz w:val="24"/>
                <w:szCs w:val="24"/>
                <w:u w:val="single"/>
              </w:rPr>
            </w:pPr>
            <w:r w:rsidRPr="00522E53">
              <w:rPr>
                <w:rFonts w:ascii="Times New Roman" w:eastAsia="Times New Roman" w:hAnsi="Times New Roman" w:cs="Times New Roman"/>
                <w:color w:val="1F497D" w:themeColor="text2"/>
                <w:sz w:val="24"/>
                <w:szCs w:val="16"/>
                <w:u w:val="single"/>
              </w:rPr>
              <w:t>http://10.0.2.5/003/ htmli_post.php</w:t>
            </w:r>
          </w:p>
        </w:tc>
        <w:tc>
          <w:tcPr>
            <w:tcW w:w="2237" w:type="dxa"/>
            <w:tcBorders>
              <w:top w:val="nil"/>
              <w:left w:val="nil"/>
              <w:bottom w:val="single" w:sz="8" w:space="0" w:color="000000"/>
              <w:right w:val="single" w:sz="8" w:space="0" w:color="000000"/>
            </w:tcBorders>
            <w:tcMar>
              <w:top w:w="100" w:type="dxa"/>
              <w:left w:w="100" w:type="dxa"/>
              <w:bottom w:w="100" w:type="dxa"/>
              <w:right w:w="100" w:type="dxa"/>
            </w:tcMar>
          </w:tcPr>
          <w:p w14:paraId="5D185F00" w14:textId="1597A24C" w:rsidR="001451EB" w:rsidRDefault="001451EB" w:rsidP="00F90A7D">
            <w:pPr>
              <w:spacing w:before="240" w:after="240" w:line="360" w:lineRule="auto"/>
              <w:ind w:left="600"/>
              <w:rPr>
                <w:rFonts w:ascii="Calibri" w:eastAsia="Calibri" w:hAnsi="Calibri" w:cs="Calibri"/>
                <w:b/>
                <w:sz w:val="24"/>
                <w:szCs w:val="24"/>
              </w:rPr>
            </w:pPr>
            <w:r>
              <w:rPr>
                <w:rFonts w:ascii="Calibri" w:eastAsia="Calibri" w:hAnsi="Calibri" w:cs="Calibri"/>
                <w:b/>
                <w:sz w:val="24"/>
                <w:szCs w:val="24"/>
              </w:rPr>
              <w:t>HTML INJECTION</w:t>
            </w:r>
          </w:p>
        </w:tc>
        <w:tc>
          <w:tcPr>
            <w:tcW w:w="2600" w:type="dxa"/>
            <w:tcBorders>
              <w:top w:val="nil"/>
              <w:left w:val="nil"/>
              <w:bottom w:val="single" w:sz="8" w:space="0" w:color="000000"/>
              <w:right w:val="single" w:sz="8" w:space="0" w:color="000000"/>
            </w:tcBorders>
            <w:tcMar>
              <w:top w:w="100" w:type="dxa"/>
              <w:left w:w="100" w:type="dxa"/>
              <w:bottom w:w="100" w:type="dxa"/>
              <w:right w:w="100" w:type="dxa"/>
            </w:tcMar>
          </w:tcPr>
          <w:p w14:paraId="0B01787E" w14:textId="77777777" w:rsidR="001451EB" w:rsidRDefault="001451EB" w:rsidP="00F90A7D">
            <w:pPr>
              <w:spacing w:before="240" w:after="240" w:line="360" w:lineRule="auto"/>
              <w:ind w:left="600"/>
              <w:rPr>
                <w:rFonts w:ascii="Calibri" w:eastAsia="Calibri" w:hAnsi="Calibri" w:cs="Calibri"/>
                <w:b/>
                <w:sz w:val="24"/>
                <w:szCs w:val="24"/>
              </w:rPr>
            </w:pPr>
          </w:p>
        </w:tc>
      </w:tr>
    </w:tbl>
    <w:p w14:paraId="0E911100" w14:textId="77777777" w:rsidR="003C558D" w:rsidRDefault="003C558D" w:rsidP="00F90A7D">
      <w:pPr>
        <w:pStyle w:val="Heading2"/>
        <w:keepNext w:val="0"/>
        <w:keepLines w:val="0"/>
        <w:spacing w:after="80" w:line="360" w:lineRule="auto"/>
        <w:rPr>
          <w:b/>
          <w:sz w:val="34"/>
          <w:szCs w:val="34"/>
        </w:rPr>
      </w:pPr>
    </w:p>
    <w:p w14:paraId="6E45DC21" w14:textId="253EB9D8" w:rsidR="003C558D" w:rsidRDefault="001C33AF" w:rsidP="00F90A7D">
      <w:pPr>
        <w:pStyle w:val="Heading2"/>
        <w:keepNext w:val="0"/>
        <w:keepLines w:val="0"/>
        <w:spacing w:after="80" w:line="360" w:lineRule="auto"/>
        <w:rPr>
          <w:rFonts w:ascii="Calibri" w:eastAsia="Calibri" w:hAnsi="Calibri" w:cs="Calibri"/>
          <w:b/>
          <w:sz w:val="34"/>
          <w:szCs w:val="34"/>
        </w:rPr>
      </w:pPr>
      <w:bookmarkStart w:id="4" w:name="_fyj78xyqxyd8" w:colFirst="0" w:colLast="0"/>
      <w:bookmarkEnd w:id="4"/>
      <w:r>
        <w:rPr>
          <w:b/>
          <w:sz w:val="34"/>
          <w:szCs w:val="34"/>
        </w:rPr>
        <w:t xml:space="preserve">     </w:t>
      </w:r>
      <w:r w:rsidR="00000000">
        <w:rPr>
          <w:b/>
          <w:sz w:val="34"/>
          <w:szCs w:val="34"/>
        </w:rPr>
        <w:t>4.</w:t>
      </w:r>
      <w:r w:rsidR="00000000">
        <w:rPr>
          <w:sz w:val="14"/>
          <w:szCs w:val="14"/>
        </w:rPr>
        <w:t xml:space="preserve"> </w:t>
      </w:r>
      <w:r>
        <w:rPr>
          <w:sz w:val="14"/>
          <w:szCs w:val="14"/>
        </w:rPr>
        <w:t xml:space="preserve">       </w:t>
      </w:r>
      <w:r w:rsidR="00000000">
        <w:rPr>
          <w:rFonts w:ascii="Calibri" w:eastAsia="Calibri" w:hAnsi="Calibri" w:cs="Calibri"/>
          <w:b/>
          <w:sz w:val="34"/>
          <w:szCs w:val="34"/>
        </w:rPr>
        <w:t>Other Information</w:t>
      </w:r>
    </w:p>
    <w:p w14:paraId="091AC17F" w14:textId="77777777" w:rsidR="003C558D" w:rsidRPr="001C33AF" w:rsidRDefault="00000000" w:rsidP="00F90A7D">
      <w:pPr>
        <w:spacing w:before="240" w:after="240" w:line="360" w:lineRule="auto"/>
        <w:ind w:left="1000"/>
        <w:rPr>
          <w:rFonts w:ascii="Calibri" w:eastAsia="Calibri" w:hAnsi="Calibri" w:cs="Calibri"/>
          <w:b/>
          <w:sz w:val="32"/>
          <w:szCs w:val="32"/>
        </w:rPr>
      </w:pPr>
      <w:r w:rsidRPr="001C33AF">
        <w:rPr>
          <w:b/>
          <w:sz w:val="32"/>
          <w:szCs w:val="32"/>
        </w:rPr>
        <w:t>·</w:t>
      </w:r>
      <w:r w:rsidRPr="001C33AF">
        <w:rPr>
          <w:rFonts w:ascii="Times New Roman" w:eastAsia="Times New Roman" w:hAnsi="Times New Roman" w:cs="Times New Roman"/>
          <w:b/>
          <w:sz w:val="32"/>
          <w:szCs w:val="32"/>
        </w:rPr>
        <w:t xml:space="preserve">       </w:t>
      </w:r>
      <w:r w:rsidRPr="001C33AF">
        <w:rPr>
          <w:rFonts w:ascii="Calibri" w:eastAsia="Calibri" w:hAnsi="Calibri" w:cs="Calibri"/>
          <w:b/>
          <w:sz w:val="32"/>
          <w:szCs w:val="32"/>
        </w:rPr>
        <w:t xml:space="preserve">Tools Used : </w:t>
      </w:r>
    </w:p>
    <w:p w14:paraId="55C24A5B" w14:textId="1F7ECE59" w:rsidR="001451EB" w:rsidRPr="001C33AF" w:rsidRDefault="001451EB" w:rsidP="00522E53">
      <w:pPr>
        <w:numPr>
          <w:ilvl w:val="0"/>
          <w:numId w:val="3"/>
        </w:numPr>
        <w:spacing w:line="360" w:lineRule="auto"/>
        <w:ind w:left="1974" w:right="141" w:hanging="310"/>
        <w:rPr>
          <w:sz w:val="28"/>
          <w:szCs w:val="28"/>
        </w:rPr>
      </w:pPr>
      <w:bookmarkStart w:id="5" w:name="_4x2q731vu16u" w:colFirst="0" w:colLast="0"/>
      <w:bookmarkEnd w:id="5"/>
      <w:r w:rsidRPr="001C33AF">
        <w:rPr>
          <w:sz w:val="28"/>
          <w:szCs w:val="28"/>
        </w:rPr>
        <w:tab/>
        <w:t xml:space="preserve">Kali Linux </w:t>
      </w:r>
    </w:p>
    <w:p w14:paraId="4CD54644" w14:textId="71B9D1D9" w:rsidR="003C558D" w:rsidRPr="001C33AF" w:rsidRDefault="00522E53" w:rsidP="00522E53">
      <w:pPr>
        <w:numPr>
          <w:ilvl w:val="0"/>
          <w:numId w:val="3"/>
        </w:numPr>
        <w:spacing w:line="360" w:lineRule="auto"/>
        <w:ind w:left="1974" w:right="141" w:hanging="310"/>
        <w:rPr>
          <w:sz w:val="28"/>
          <w:szCs w:val="28"/>
        </w:rPr>
      </w:pPr>
      <w:r w:rsidRPr="001C33AF">
        <w:rPr>
          <w:sz w:val="28"/>
          <w:szCs w:val="28"/>
        </w:rPr>
        <w:t xml:space="preserve">  Firefox</w:t>
      </w:r>
      <w:r w:rsidR="001451EB" w:rsidRPr="001C33AF">
        <w:rPr>
          <w:sz w:val="28"/>
          <w:szCs w:val="28"/>
        </w:rPr>
        <w:t xml:space="preserve"> Browser </w:t>
      </w:r>
      <w:bookmarkStart w:id="6" w:name="_koxtqm9zck3m" w:colFirst="0" w:colLast="0"/>
      <w:bookmarkEnd w:id="6"/>
    </w:p>
    <w:p w14:paraId="2F5D7164" w14:textId="77777777" w:rsidR="00522E53" w:rsidRDefault="00522E53" w:rsidP="00522E53">
      <w:pPr>
        <w:pStyle w:val="ListParagraph"/>
      </w:pPr>
    </w:p>
    <w:p w14:paraId="00EE8B17" w14:textId="77777777" w:rsidR="001C33AF" w:rsidRDefault="001C33AF" w:rsidP="00F90A7D">
      <w:pPr>
        <w:spacing w:line="360" w:lineRule="auto"/>
        <w:rPr>
          <w:b/>
          <w:sz w:val="36"/>
          <w:szCs w:val="36"/>
        </w:rPr>
      </w:pPr>
    </w:p>
    <w:p w14:paraId="71B05C34" w14:textId="346AE6BA" w:rsidR="001C33AF" w:rsidRPr="001C33AF" w:rsidRDefault="001C33AF" w:rsidP="001C33AF">
      <w:pPr>
        <w:spacing w:line="360" w:lineRule="auto"/>
        <w:rPr>
          <w:b/>
          <w:sz w:val="36"/>
          <w:szCs w:val="36"/>
        </w:rPr>
      </w:pPr>
      <w:r>
        <w:rPr>
          <w:b/>
          <w:sz w:val="36"/>
          <w:szCs w:val="36"/>
        </w:rPr>
        <w:lastRenderedPageBreak/>
        <w:t xml:space="preserve">     </w:t>
      </w:r>
      <w:r w:rsidR="00420A6E">
        <w:rPr>
          <w:b/>
          <w:sz w:val="36"/>
          <w:szCs w:val="36"/>
        </w:rPr>
        <w:t xml:space="preserve">5 . </w:t>
      </w:r>
      <w:r>
        <w:rPr>
          <w:b/>
          <w:sz w:val="36"/>
          <w:szCs w:val="36"/>
        </w:rPr>
        <w:t>M</w:t>
      </w:r>
      <w:r w:rsidR="00420A6E">
        <w:rPr>
          <w:b/>
          <w:sz w:val="36"/>
          <w:szCs w:val="36"/>
        </w:rPr>
        <w:t xml:space="preserve">ain vulnerability representation format :- </w:t>
      </w:r>
      <w:r w:rsidR="00420A6E">
        <w:rPr>
          <w:b/>
          <w:sz w:val="38"/>
          <w:szCs w:val="38"/>
        </w:rPr>
        <w:t xml:space="preserve"> </w:t>
      </w:r>
    </w:p>
    <w:p w14:paraId="3DA7D66D" w14:textId="30BECA9F" w:rsidR="003C558D" w:rsidRPr="004E6CC5" w:rsidRDefault="00000000" w:rsidP="004E6CC5">
      <w:pPr>
        <w:pStyle w:val="ListParagraph"/>
        <w:numPr>
          <w:ilvl w:val="0"/>
          <w:numId w:val="5"/>
        </w:numPr>
        <w:spacing w:before="240" w:after="240" w:line="360" w:lineRule="auto"/>
        <w:jc w:val="both"/>
        <w:rPr>
          <w:rFonts w:ascii="Times New Roman" w:eastAsia="Times New Roman" w:hAnsi="Times New Roman" w:cs="Times New Roman"/>
          <w:sz w:val="28"/>
          <w:szCs w:val="28"/>
        </w:rPr>
      </w:pPr>
      <w:r w:rsidRPr="004E6CC5">
        <w:rPr>
          <w:b/>
          <w:sz w:val="28"/>
          <w:szCs w:val="28"/>
        </w:rPr>
        <w:t>Vulnerability Name</w:t>
      </w:r>
      <w:r w:rsidRPr="004E6CC5">
        <w:rPr>
          <w:sz w:val="28"/>
          <w:szCs w:val="28"/>
        </w:rPr>
        <w:t xml:space="preserve">: </w:t>
      </w:r>
      <w:r w:rsidRPr="004E6CC5">
        <w:rPr>
          <w:rFonts w:ascii="Times New Roman" w:eastAsia="Times New Roman" w:hAnsi="Times New Roman" w:cs="Times New Roman"/>
          <w:sz w:val="28"/>
          <w:szCs w:val="28"/>
        </w:rPr>
        <w:t>Cross-Site Scripting (</w:t>
      </w:r>
      <w:r w:rsidR="00420A6E" w:rsidRPr="004E6CC5">
        <w:rPr>
          <w:rFonts w:ascii="Times New Roman" w:eastAsia="Times New Roman" w:hAnsi="Times New Roman" w:cs="Times New Roman"/>
          <w:sz w:val="28"/>
          <w:szCs w:val="28"/>
        </w:rPr>
        <w:t>Reflected</w:t>
      </w:r>
      <w:r w:rsidRPr="004E6CC5">
        <w:rPr>
          <w:rFonts w:ascii="Times New Roman" w:eastAsia="Times New Roman" w:hAnsi="Times New Roman" w:cs="Times New Roman"/>
          <w:sz w:val="28"/>
          <w:szCs w:val="28"/>
        </w:rPr>
        <w:t>)</w:t>
      </w:r>
    </w:p>
    <w:p w14:paraId="6AD9EA70" w14:textId="5881788F" w:rsidR="003C558D" w:rsidRPr="001C33AF" w:rsidRDefault="001C33AF" w:rsidP="00F90A7D">
      <w:pPr>
        <w:spacing w:before="240" w:after="240" w:line="360" w:lineRule="auto"/>
        <w:jc w:val="both"/>
        <w:rPr>
          <w:sz w:val="28"/>
          <w:szCs w:val="28"/>
        </w:rPr>
      </w:pPr>
      <w:r w:rsidRPr="001C33AF">
        <w:rPr>
          <w:b/>
          <w:sz w:val="28"/>
          <w:szCs w:val="28"/>
        </w:rPr>
        <w:t xml:space="preserve">    </w:t>
      </w:r>
      <w:r>
        <w:rPr>
          <w:b/>
          <w:sz w:val="28"/>
          <w:szCs w:val="28"/>
        </w:rPr>
        <w:t xml:space="preserve"> </w:t>
      </w:r>
      <w:r w:rsidR="004E6CC5">
        <w:rPr>
          <w:b/>
          <w:sz w:val="28"/>
          <w:szCs w:val="28"/>
        </w:rPr>
        <w:t xml:space="preserve">     </w:t>
      </w:r>
      <w:r>
        <w:rPr>
          <w:b/>
          <w:sz w:val="28"/>
          <w:szCs w:val="28"/>
        </w:rPr>
        <w:t xml:space="preserve"> </w:t>
      </w:r>
      <w:r w:rsidR="00000000" w:rsidRPr="001C33AF">
        <w:rPr>
          <w:b/>
          <w:sz w:val="28"/>
          <w:szCs w:val="28"/>
        </w:rPr>
        <w:t>CWE</w:t>
      </w:r>
      <w:r w:rsidR="00000000" w:rsidRPr="001C33AF">
        <w:rPr>
          <w:sz w:val="28"/>
          <w:szCs w:val="28"/>
        </w:rPr>
        <w:t xml:space="preserve"> : CWE-79</w:t>
      </w:r>
    </w:p>
    <w:p w14:paraId="4503B888" w14:textId="703DCFFB" w:rsidR="003C558D" w:rsidRPr="001C33AF" w:rsidRDefault="001C33AF" w:rsidP="00F90A7D">
      <w:pPr>
        <w:spacing w:before="240" w:after="240" w:line="360" w:lineRule="auto"/>
        <w:jc w:val="both"/>
        <w:rPr>
          <w:sz w:val="28"/>
          <w:szCs w:val="28"/>
        </w:rPr>
      </w:pPr>
      <w:r w:rsidRPr="001C33AF">
        <w:rPr>
          <w:b/>
          <w:sz w:val="28"/>
          <w:szCs w:val="28"/>
        </w:rPr>
        <w:t xml:space="preserve">   </w:t>
      </w:r>
      <w:r w:rsidR="004E6CC5">
        <w:rPr>
          <w:b/>
          <w:sz w:val="28"/>
          <w:szCs w:val="28"/>
        </w:rPr>
        <w:t xml:space="preserve">     </w:t>
      </w:r>
      <w:r w:rsidRPr="001C33AF">
        <w:rPr>
          <w:b/>
          <w:sz w:val="28"/>
          <w:szCs w:val="28"/>
        </w:rPr>
        <w:t xml:space="preserve"> </w:t>
      </w:r>
      <w:r>
        <w:rPr>
          <w:b/>
          <w:sz w:val="28"/>
          <w:szCs w:val="28"/>
        </w:rPr>
        <w:t xml:space="preserve">  </w:t>
      </w:r>
      <w:r w:rsidR="00000000" w:rsidRPr="001C33AF">
        <w:rPr>
          <w:b/>
          <w:sz w:val="28"/>
          <w:szCs w:val="28"/>
        </w:rPr>
        <w:t>OWASP Category</w:t>
      </w:r>
      <w:r w:rsidR="00000000" w:rsidRPr="001C33AF">
        <w:rPr>
          <w:sz w:val="28"/>
          <w:szCs w:val="28"/>
        </w:rPr>
        <w:t>: A03:2021 – Injection</w:t>
      </w:r>
    </w:p>
    <w:p w14:paraId="3ACB1E56" w14:textId="387DFB72" w:rsidR="003C558D" w:rsidRPr="001C33AF" w:rsidRDefault="00000000" w:rsidP="001C33AF">
      <w:pPr>
        <w:spacing w:before="240" w:after="240" w:line="360" w:lineRule="auto"/>
        <w:jc w:val="both"/>
        <w:rPr>
          <w:sz w:val="28"/>
          <w:szCs w:val="28"/>
        </w:rPr>
      </w:pPr>
      <w:r w:rsidRPr="001C33AF">
        <w:rPr>
          <w:b/>
          <w:sz w:val="28"/>
          <w:szCs w:val="28"/>
        </w:rPr>
        <w:t>Description</w:t>
      </w:r>
      <w:r w:rsidRPr="001C33AF">
        <w:rPr>
          <w:sz w:val="28"/>
          <w:szCs w:val="28"/>
        </w:rPr>
        <w:t>: Untrusted data enters a web application,</w:t>
      </w:r>
      <w:r w:rsidR="001C33AF">
        <w:rPr>
          <w:sz w:val="28"/>
          <w:szCs w:val="28"/>
        </w:rPr>
        <w:t xml:space="preserve"> </w:t>
      </w:r>
      <w:r w:rsidRPr="001C33AF">
        <w:rPr>
          <w:sz w:val="28"/>
          <w:szCs w:val="28"/>
        </w:rPr>
        <w:t xml:space="preserve">typically from a </w:t>
      </w:r>
      <w:r w:rsidR="001C33AF">
        <w:rPr>
          <w:sz w:val="28"/>
          <w:szCs w:val="28"/>
        </w:rPr>
        <w:t xml:space="preserve">                                                                                   w</w:t>
      </w:r>
      <w:r w:rsidRPr="001C33AF">
        <w:rPr>
          <w:sz w:val="28"/>
          <w:szCs w:val="28"/>
        </w:rPr>
        <w:t>eb request</w:t>
      </w:r>
      <w:r w:rsidR="001C33AF">
        <w:rPr>
          <w:sz w:val="28"/>
          <w:szCs w:val="28"/>
        </w:rPr>
        <w:t>.</w:t>
      </w:r>
    </w:p>
    <w:p w14:paraId="1D57966C" w14:textId="77777777" w:rsidR="003C558D" w:rsidRPr="001C33AF" w:rsidRDefault="00000000" w:rsidP="00F90A7D">
      <w:pPr>
        <w:spacing w:before="240" w:after="240" w:line="360" w:lineRule="auto"/>
        <w:jc w:val="both"/>
        <w:rPr>
          <w:sz w:val="28"/>
          <w:szCs w:val="28"/>
        </w:rPr>
      </w:pPr>
      <w:r w:rsidRPr="001C33AF">
        <w:rPr>
          <w:b/>
          <w:sz w:val="28"/>
          <w:szCs w:val="28"/>
        </w:rPr>
        <w:t>Business Impact</w:t>
      </w:r>
      <w:r w:rsidRPr="001C33AF">
        <w:rPr>
          <w:sz w:val="28"/>
          <w:szCs w:val="28"/>
        </w:rPr>
        <w:t>: The application stores dangerous data in a database, message forum, visitor log, or other trusted data store. At a later time, the dangerous data is subsequently read back into the application and included in dynamic content. From an attacker's perspective, the optimal place to inject malicious content is in an area that is displayed to either many users or particularly interesting users. Interesting users typically have elevated privileges in the application or interact with sensitive data that is valuable to the attacker. If one of these users executes malicious content, the attacker may be able to perform privileged operations on behalf of the user or gain access to sensitive data belonging to the user. For example, the attacker might inject XSS into a log message, which might not be handled properly when an administrator views the logs.</w:t>
      </w:r>
    </w:p>
    <w:p w14:paraId="44326428" w14:textId="4C8E4679" w:rsidR="003C558D" w:rsidRPr="001C33AF" w:rsidRDefault="00000000" w:rsidP="00F90A7D">
      <w:pPr>
        <w:spacing w:before="240" w:after="240" w:line="360" w:lineRule="auto"/>
        <w:jc w:val="both"/>
        <w:rPr>
          <w:color w:val="4F81BD" w:themeColor="accent1"/>
          <w:sz w:val="28"/>
          <w:szCs w:val="28"/>
        </w:rPr>
      </w:pPr>
      <w:r w:rsidRPr="001C33AF">
        <w:rPr>
          <w:b/>
          <w:sz w:val="28"/>
          <w:szCs w:val="28"/>
        </w:rPr>
        <w:t>Vulnerability Path</w:t>
      </w:r>
      <w:r w:rsidRPr="001C33AF">
        <w:rPr>
          <w:sz w:val="28"/>
          <w:szCs w:val="28"/>
        </w:rPr>
        <w:t>:</w:t>
      </w:r>
      <w:r w:rsidR="001C33AF">
        <w:rPr>
          <w:sz w:val="28"/>
          <w:szCs w:val="28"/>
        </w:rPr>
        <w:t xml:space="preserve"> </w:t>
      </w:r>
      <w:hyperlink r:id="rId6" w:history="1">
        <w:r w:rsidR="001C33AF" w:rsidRPr="001C33AF">
          <w:rPr>
            <w:rStyle w:val="Hyperlink"/>
            <w:color w:val="4F81BD" w:themeColor="accent1"/>
            <w:sz w:val="28"/>
            <w:szCs w:val="28"/>
          </w:rPr>
          <w:t>http://10.0.2.5:8080/</w:t>
        </w:r>
      </w:hyperlink>
    </w:p>
    <w:p w14:paraId="5C3931D7" w14:textId="54241E7A" w:rsidR="003C558D" w:rsidRPr="001C33AF" w:rsidRDefault="00000000" w:rsidP="00F90A7D">
      <w:pPr>
        <w:spacing w:before="240" w:after="240" w:line="360" w:lineRule="auto"/>
        <w:jc w:val="both"/>
        <w:rPr>
          <w:color w:val="4F81BD" w:themeColor="accent1"/>
          <w:sz w:val="28"/>
          <w:szCs w:val="28"/>
        </w:rPr>
      </w:pPr>
      <w:r w:rsidRPr="001C33AF">
        <w:rPr>
          <w:b/>
          <w:sz w:val="28"/>
          <w:szCs w:val="28"/>
        </w:rPr>
        <w:t>Vulnerability Parameter</w:t>
      </w:r>
      <w:r w:rsidRPr="001C33AF">
        <w:rPr>
          <w:sz w:val="28"/>
          <w:szCs w:val="28"/>
        </w:rPr>
        <w:t>:</w:t>
      </w:r>
      <w:hyperlink r:id="rId7">
        <w:r w:rsidRPr="001C33AF">
          <w:rPr>
            <w:sz w:val="28"/>
            <w:szCs w:val="28"/>
          </w:rPr>
          <w:t xml:space="preserve"> </w:t>
        </w:r>
      </w:hyperlink>
      <w:r w:rsidR="00420A6E" w:rsidRPr="001C33AF">
        <w:rPr>
          <w:color w:val="4F81BD" w:themeColor="accent1"/>
          <w:sz w:val="28"/>
          <w:szCs w:val="28"/>
          <w:u w:val="single"/>
        </w:rPr>
        <w:t>http://10.0.2.5:8080/003/xss_post.php</w:t>
      </w:r>
    </w:p>
    <w:p w14:paraId="32D88895" w14:textId="77777777" w:rsidR="001C33AF" w:rsidRDefault="001C33AF" w:rsidP="00F90A7D">
      <w:pPr>
        <w:spacing w:before="240" w:after="240" w:line="360" w:lineRule="auto"/>
        <w:jc w:val="both"/>
        <w:rPr>
          <w:b/>
          <w:sz w:val="34"/>
          <w:szCs w:val="34"/>
        </w:rPr>
      </w:pPr>
    </w:p>
    <w:p w14:paraId="1939E0BF" w14:textId="08B214E7" w:rsidR="003C558D" w:rsidRDefault="00000000" w:rsidP="00F90A7D">
      <w:pPr>
        <w:spacing w:before="240" w:after="240" w:line="360" w:lineRule="auto"/>
        <w:jc w:val="both"/>
        <w:rPr>
          <w:sz w:val="34"/>
          <w:szCs w:val="34"/>
        </w:rPr>
      </w:pPr>
      <w:r>
        <w:rPr>
          <w:b/>
          <w:sz w:val="34"/>
          <w:szCs w:val="34"/>
        </w:rPr>
        <w:lastRenderedPageBreak/>
        <w:t>Steps to Reproduce</w:t>
      </w:r>
      <w:r>
        <w:rPr>
          <w:sz w:val="34"/>
          <w:szCs w:val="34"/>
        </w:rPr>
        <w:t xml:space="preserve"> :</w:t>
      </w:r>
    </w:p>
    <w:p w14:paraId="5C6FB87B" w14:textId="49652D7B" w:rsidR="003C558D" w:rsidRDefault="00000000" w:rsidP="00F90A7D">
      <w:pPr>
        <w:spacing w:before="240" w:line="360" w:lineRule="auto"/>
        <w:jc w:val="both"/>
        <w:rPr>
          <w:sz w:val="34"/>
          <w:szCs w:val="34"/>
        </w:rPr>
      </w:pPr>
      <w:r>
        <w:rPr>
          <w:sz w:val="34"/>
          <w:szCs w:val="34"/>
        </w:rPr>
        <w:t>Step 1</w:t>
      </w:r>
      <w:r w:rsidR="001C33AF">
        <w:rPr>
          <w:sz w:val="34"/>
          <w:szCs w:val="34"/>
        </w:rPr>
        <w:t>:</w:t>
      </w:r>
      <w:r>
        <w:rPr>
          <w:sz w:val="34"/>
          <w:szCs w:val="34"/>
        </w:rPr>
        <w:t xml:space="preserve"> Access the URL</w:t>
      </w:r>
    </w:p>
    <w:p w14:paraId="45053042" w14:textId="66638050" w:rsidR="003C558D" w:rsidRDefault="00420A6E" w:rsidP="00F90A7D">
      <w:pPr>
        <w:spacing w:before="240" w:line="360" w:lineRule="auto"/>
        <w:jc w:val="center"/>
        <w:rPr>
          <w:sz w:val="34"/>
          <w:szCs w:val="34"/>
        </w:rPr>
      </w:pPr>
      <w:r>
        <w:rPr>
          <w:noProof/>
        </w:rPr>
        <w:drawing>
          <wp:inline distT="0" distB="0" distL="0" distR="0" wp14:anchorId="123E789F" wp14:editId="368940CC">
            <wp:extent cx="5943600" cy="2925445"/>
            <wp:effectExtent l="0" t="0" r="0" b="8255"/>
            <wp:docPr id="14624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7649" name=""/>
                    <pic:cNvPicPr/>
                  </pic:nvPicPr>
                  <pic:blipFill>
                    <a:blip r:embed="rId8"/>
                    <a:stretch>
                      <a:fillRect/>
                    </a:stretch>
                  </pic:blipFill>
                  <pic:spPr>
                    <a:xfrm>
                      <a:off x="0" y="0"/>
                      <a:ext cx="5943600" cy="2925445"/>
                    </a:xfrm>
                    <a:prstGeom prst="rect">
                      <a:avLst/>
                    </a:prstGeom>
                  </pic:spPr>
                </pic:pic>
              </a:graphicData>
            </a:graphic>
          </wp:inline>
        </w:drawing>
      </w:r>
    </w:p>
    <w:p w14:paraId="73192B31" w14:textId="498E9396" w:rsidR="003C558D" w:rsidRDefault="00000000" w:rsidP="00F90A7D">
      <w:pPr>
        <w:spacing w:before="240" w:line="360" w:lineRule="auto"/>
        <w:jc w:val="both"/>
        <w:rPr>
          <w:sz w:val="34"/>
          <w:szCs w:val="34"/>
        </w:rPr>
      </w:pPr>
      <w:r>
        <w:rPr>
          <w:sz w:val="34"/>
          <w:szCs w:val="34"/>
        </w:rPr>
        <w:t>Step 2:  Go to the login page and enter credentials</w:t>
      </w:r>
      <w:r w:rsidR="00420A6E">
        <w:rPr>
          <w:sz w:val="34"/>
          <w:szCs w:val="34"/>
        </w:rPr>
        <w:t xml:space="preserve"> along with a xss payload</w:t>
      </w:r>
    </w:p>
    <w:p w14:paraId="279AE120" w14:textId="1F8CEE60" w:rsidR="003C558D" w:rsidRDefault="00420A6E" w:rsidP="004E6CC5">
      <w:pPr>
        <w:spacing w:before="240" w:line="360" w:lineRule="auto"/>
        <w:jc w:val="both"/>
        <w:rPr>
          <w:sz w:val="34"/>
          <w:szCs w:val="34"/>
        </w:rPr>
      </w:pPr>
      <w:r>
        <w:rPr>
          <w:noProof/>
        </w:rPr>
        <w:drawing>
          <wp:inline distT="0" distB="0" distL="0" distR="0" wp14:anchorId="46E713F0" wp14:editId="35E1DEC9">
            <wp:extent cx="5943600" cy="2925445"/>
            <wp:effectExtent l="0" t="0" r="0" b="8255"/>
            <wp:docPr id="214635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3996" name=""/>
                    <pic:cNvPicPr/>
                  </pic:nvPicPr>
                  <pic:blipFill>
                    <a:blip r:embed="rId9"/>
                    <a:stretch>
                      <a:fillRect/>
                    </a:stretch>
                  </pic:blipFill>
                  <pic:spPr>
                    <a:xfrm>
                      <a:off x="0" y="0"/>
                      <a:ext cx="5943600" cy="2925445"/>
                    </a:xfrm>
                    <a:prstGeom prst="rect">
                      <a:avLst/>
                    </a:prstGeom>
                  </pic:spPr>
                </pic:pic>
              </a:graphicData>
            </a:graphic>
          </wp:inline>
        </w:drawing>
      </w:r>
    </w:p>
    <w:p w14:paraId="7BBB58DF" w14:textId="53BAB04D" w:rsidR="003C558D" w:rsidRDefault="00000000" w:rsidP="00F90A7D">
      <w:pPr>
        <w:spacing w:before="240" w:line="360" w:lineRule="auto"/>
        <w:jc w:val="both"/>
        <w:rPr>
          <w:sz w:val="34"/>
          <w:szCs w:val="34"/>
        </w:rPr>
      </w:pPr>
      <w:r>
        <w:rPr>
          <w:sz w:val="34"/>
          <w:szCs w:val="34"/>
        </w:rPr>
        <w:lastRenderedPageBreak/>
        <w:t>Step 3: Now</w:t>
      </w:r>
      <w:r w:rsidR="00420A6E">
        <w:rPr>
          <w:sz w:val="34"/>
          <w:szCs w:val="34"/>
        </w:rPr>
        <w:t xml:space="preserve"> there will be a pop up which is given in our xss payload</w:t>
      </w:r>
      <w:r>
        <w:rPr>
          <w:sz w:val="34"/>
          <w:szCs w:val="34"/>
        </w:rPr>
        <w:t>.</w:t>
      </w:r>
    </w:p>
    <w:p w14:paraId="5D4D5174" w14:textId="77777777" w:rsidR="003C558D" w:rsidRDefault="00000000" w:rsidP="00F90A7D">
      <w:pPr>
        <w:spacing w:before="240" w:line="360" w:lineRule="auto"/>
        <w:jc w:val="center"/>
        <w:rPr>
          <w:b/>
          <w:sz w:val="34"/>
          <w:szCs w:val="34"/>
        </w:rPr>
      </w:pPr>
      <w:r>
        <w:rPr>
          <w:b/>
          <w:noProof/>
          <w:sz w:val="34"/>
          <w:szCs w:val="34"/>
        </w:rPr>
        <w:drawing>
          <wp:inline distT="114300" distB="114300" distL="114300" distR="114300" wp14:anchorId="1ADB3E41" wp14:editId="152E2D58">
            <wp:extent cx="5671178" cy="2562860"/>
            <wp:effectExtent l="0" t="0" r="6350" b="889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7967" r="12019" b="9696"/>
                    <a:stretch>
                      <a:fillRect/>
                    </a:stretch>
                  </pic:blipFill>
                  <pic:spPr>
                    <a:xfrm>
                      <a:off x="0" y="0"/>
                      <a:ext cx="5690497" cy="2571591"/>
                    </a:xfrm>
                    <a:prstGeom prst="rect">
                      <a:avLst/>
                    </a:prstGeom>
                    <a:ln/>
                  </pic:spPr>
                </pic:pic>
              </a:graphicData>
            </a:graphic>
          </wp:inline>
        </w:drawing>
      </w:r>
    </w:p>
    <w:p w14:paraId="4D3C310D" w14:textId="178A5B4F" w:rsidR="00420A6E" w:rsidRDefault="00000000" w:rsidP="00F90A7D">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Step </w:t>
      </w:r>
      <w:r w:rsidR="00420A6E">
        <w:rPr>
          <w:rFonts w:ascii="Times New Roman" w:eastAsia="Times New Roman" w:hAnsi="Times New Roman" w:cs="Times New Roman"/>
          <w:sz w:val="36"/>
          <w:szCs w:val="36"/>
        </w:rPr>
        <w:t>4</w:t>
      </w:r>
      <w:r>
        <w:rPr>
          <w:rFonts w:ascii="Times New Roman" w:eastAsia="Times New Roman" w:hAnsi="Times New Roman" w:cs="Times New Roman"/>
          <w:sz w:val="36"/>
          <w:szCs w:val="36"/>
        </w:rPr>
        <w:t>:</w:t>
      </w:r>
      <w:r w:rsidR="004E6CC5">
        <w:rPr>
          <w:rFonts w:ascii="Times New Roman" w:eastAsia="Times New Roman" w:hAnsi="Times New Roman" w:cs="Times New Roman"/>
          <w:sz w:val="36"/>
          <w:szCs w:val="36"/>
        </w:rPr>
        <w:t xml:space="preserve"> W</w:t>
      </w:r>
      <w:r w:rsidR="00420A6E">
        <w:rPr>
          <w:rFonts w:ascii="Times New Roman" w:eastAsia="Times New Roman" w:hAnsi="Times New Roman" w:cs="Times New Roman"/>
          <w:sz w:val="36"/>
          <w:szCs w:val="36"/>
        </w:rPr>
        <w:t>e can also see the text below the inputs.</w:t>
      </w:r>
    </w:p>
    <w:p w14:paraId="3BB5C5B6" w14:textId="718CE72F" w:rsidR="003C558D" w:rsidRDefault="00420A6E" w:rsidP="00F90A7D">
      <w:pPr>
        <w:spacing w:before="240" w:line="360" w:lineRule="auto"/>
        <w:jc w:val="center"/>
        <w:rPr>
          <w:b/>
          <w:sz w:val="34"/>
          <w:szCs w:val="34"/>
        </w:rPr>
      </w:pPr>
      <w:r>
        <w:rPr>
          <w:noProof/>
        </w:rPr>
        <w:drawing>
          <wp:inline distT="0" distB="0" distL="0" distR="0" wp14:anchorId="458DE318" wp14:editId="3059FF48">
            <wp:extent cx="5943600" cy="2925445"/>
            <wp:effectExtent l="0" t="0" r="0" b="8255"/>
            <wp:docPr id="112908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5897" name=""/>
                    <pic:cNvPicPr/>
                  </pic:nvPicPr>
                  <pic:blipFill>
                    <a:blip r:embed="rId11"/>
                    <a:stretch>
                      <a:fillRect/>
                    </a:stretch>
                  </pic:blipFill>
                  <pic:spPr>
                    <a:xfrm>
                      <a:off x="0" y="0"/>
                      <a:ext cx="5943600" cy="2925445"/>
                    </a:xfrm>
                    <a:prstGeom prst="rect">
                      <a:avLst/>
                    </a:prstGeom>
                  </pic:spPr>
                </pic:pic>
              </a:graphicData>
            </a:graphic>
          </wp:inline>
        </w:drawing>
      </w:r>
    </w:p>
    <w:p w14:paraId="7D846D4B" w14:textId="77777777" w:rsidR="003C558D" w:rsidRDefault="003C558D" w:rsidP="00F90A7D">
      <w:pPr>
        <w:spacing w:before="240" w:line="360" w:lineRule="auto"/>
        <w:jc w:val="both"/>
        <w:rPr>
          <w:sz w:val="34"/>
          <w:szCs w:val="34"/>
        </w:rPr>
      </w:pPr>
    </w:p>
    <w:p w14:paraId="5C61C49D" w14:textId="77777777" w:rsidR="003C558D" w:rsidRDefault="00000000" w:rsidP="00F90A7D">
      <w:pPr>
        <w:spacing w:before="240" w:line="360" w:lineRule="auto"/>
        <w:jc w:val="both"/>
        <w:rPr>
          <w:sz w:val="34"/>
          <w:szCs w:val="34"/>
        </w:rPr>
      </w:pPr>
      <w:r>
        <w:rPr>
          <w:b/>
          <w:sz w:val="34"/>
          <w:szCs w:val="34"/>
        </w:rPr>
        <w:lastRenderedPageBreak/>
        <w:t>Recommendation</w:t>
      </w:r>
      <w:r>
        <w:rPr>
          <w:sz w:val="34"/>
          <w:szCs w:val="34"/>
        </w:rPr>
        <w:t>:</w:t>
      </w:r>
    </w:p>
    <w:p w14:paraId="032580A7" w14:textId="33CB48D8" w:rsidR="00420A6E" w:rsidRPr="004E6CC5" w:rsidRDefault="004E6CC5" w:rsidP="004E6CC5">
      <w:pPr>
        <w:spacing w:line="360" w:lineRule="auto"/>
        <w:jc w:val="both"/>
        <w:rPr>
          <w:sz w:val="28"/>
          <w:szCs w:val="28"/>
        </w:rPr>
      </w:pPr>
      <w:r>
        <w:rPr>
          <w:sz w:val="28"/>
          <w:szCs w:val="28"/>
        </w:rPr>
        <w:t xml:space="preserve">               </w:t>
      </w:r>
      <w:r w:rsidR="00000000" w:rsidRPr="004E6CC5">
        <w:rPr>
          <w:sz w:val="28"/>
          <w:szCs w:val="28"/>
        </w:rPr>
        <w:t>Note that proper output encoding, escaping, and quoting is the most effective solution for preventing XSS, although input validation may provide some defense-in-depth.</w:t>
      </w:r>
    </w:p>
    <w:p w14:paraId="446E3217" w14:textId="3FCA1CF1" w:rsidR="00420A6E" w:rsidRPr="004E6CC5" w:rsidRDefault="00420A6E" w:rsidP="004E6CC5">
      <w:pPr>
        <w:pStyle w:val="ListParagraph"/>
        <w:numPr>
          <w:ilvl w:val="0"/>
          <w:numId w:val="4"/>
        </w:numPr>
        <w:spacing w:before="240" w:after="240" w:line="360" w:lineRule="auto"/>
        <w:jc w:val="both"/>
        <w:rPr>
          <w:b/>
          <w:sz w:val="28"/>
          <w:szCs w:val="28"/>
        </w:rPr>
      </w:pPr>
      <w:r w:rsidRPr="004E6CC5">
        <w:rPr>
          <w:b/>
          <w:sz w:val="28"/>
          <w:szCs w:val="28"/>
        </w:rPr>
        <w:t xml:space="preserve">Vulnerability </w:t>
      </w:r>
      <w:proofErr w:type="gramStart"/>
      <w:r w:rsidRPr="004E6CC5">
        <w:rPr>
          <w:b/>
          <w:sz w:val="28"/>
          <w:szCs w:val="28"/>
        </w:rPr>
        <w:t>Name</w:t>
      </w:r>
      <w:r w:rsidR="004E6CC5" w:rsidRPr="004E6CC5">
        <w:rPr>
          <w:b/>
          <w:sz w:val="28"/>
          <w:szCs w:val="28"/>
        </w:rPr>
        <w:t xml:space="preserve"> </w:t>
      </w:r>
      <w:r w:rsidRPr="004E6CC5">
        <w:rPr>
          <w:b/>
          <w:sz w:val="28"/>
          <w:szCs w:val="28"/>
        </w:rPr>
        <w:t>:</w:t>
      </w:r>
      <w:proofErr w:type="gramEnd"/>
      <w:r w:rsidRPr="004E6CC5">
        <w:rPr>
          <w:b/>
          <w:sz w:val="28"/>
          <w:szCs w:val="28"/>
        </w:rPr>
        <w:t>-</w:t>
      </w:r>
      <w:r w:rsidRPr="004E6CC5">
        <w:rPr>
          <w:sz w:val="28"/>
          <w:szCs w:val="28"/>
        </w:rPr>
        <w:t xml:space="preserve"> SQL Injection</w:t>
      </w:r>
    </w:p>
    <w:p w14:paraId="528481CF" w14:textId="7CC96221" w:rsidR="00420A6E" w:rsidRPr="004E6CC5" w:rsidRDefault="004E6CC5" w:rsidP="00F90A7D">
      <w:pPr>
        <w:spacing w:before="240" w:after="240" w:line="360" w:lineRule="auto"/>
        <w:jc w:val="both"/>
        <w:rPr>
          <w:b/>
          <w:sz w:val="28"/>
          <w:szCs w:val="28"/>
        </w:rPr>
      </w:pPr>
      <w:r w:rsidRPr="004E6CC5">
        <w:rPr>
          <w:b/>
          <w:sz w:val="28"/>
          <w:szCs w:val="28"/>
        </w:rPr>
        <w:t xml:space="preserve">        </w:t>
      </w:r>
      <w:r w:rsidR="00420A6E" w:rsidRPr="004E6CC5">
        <w:rPr>
          <w:b/>
          <w:sz w:val="28"/>
          <w:szCs w:val="28"/>
        </w:rPr>
        <w:t>CWE : -</w:t>
      </w:r>
      <w:r w:rsidR="00420A6E" w:rsidRPr="004E6CC5">
        <w:rPr>
          <w:sz w:val="28"/>
          <w:szCs w:val="28"/>
        </w:rPr>
        <w:t xml:space="preserve"> CWE-89</w:t>
      </w:r>
    </w:p>
    <w:p w14:paraId="339A1959" w14:textId="77777777" w:rsidR="004E6CC5" w:rsidRPr="004E6CC5" w:rsidRDefault="004E6CC5" w:rsidP="00F90A7D">
      <w:pPr>
        <w:spacing w:before="240" w:after="240" w:line="360" w:lineRule="auto"/>
        <w:jc w:val="both"/>
        <w:rPr>
          <w:b/>
          <w:sz w:val="28"/>
          <w:szCs w:val="28"/>
        </w:rPr>
      </w:pPr>
      <w:r w:rsidRPr="004E6CC5">
        <w:rPr>
          <w:b/>
          <w:sz w:val="28"/>
          <w:szCs w:val="28"/>
        </w:rPr>
        <w:t xml:space="preserve">        </w:t>
      </w:r>
      <w:r w:rsidR="00420A6E" w:rsidRPr="004E6CC5">
        <w:rPr>
          <w:b/>
          <w:sz w:val="28"/>
          <w:szCs w:val="28"/>
        </w:rPr>
        <w:t>OWASP Category</w:t>
      </w:r>
      <w:r w:rsidRPr="004E6CC5">
        <w:rPr>
          <w:b/>
          <w:sz w:val="28"/>
          <w:szCs w:val="28"/>
        </w:rPr>
        <w:t xml:space="preserve"> </w:t>
      </w:r>
      <w:r w:rsidR="00420A6E" w:rsidRPr="004E6CC5">
        <w:rPr>
          <w:b/>
          <w:sz w:val="28"/>
          <w:szCs w:val="28"/>
        </w:rPr>
        <w:t>:-</w:t>
      </w:r>
      <w:r w:rsidR="00420A6E" w:rsidRPr="004E6CC5">
        <w:rPr>
          <w:sz w:val="28"/>
          <w:szCs w:val="28"/>
        </w:rPr>
        <w:t xml:space="preserve"> A03:2021 – Injection</w:t>
      </w:r>
    </w:p>
    <w:p w14:paraId="5908612F" w14:textId="4E65D49B" w:rsidR="00420A6E" w:rsidRPr="004E6CC5" w:rsidRDefault="00420A6E" w:rsidP="004E6CC5">
      <w:pPr>
        <w:spacing w:before="240" w:after="240" w:line="360" w:lineRule="auto"/>
        <w:jc w:val="both"/>
        <w:rPr>
          <w:b/>
          <w:sz w:val="28"/>
          <w:szCs w:val="28"/>
        </w:rPr>
      </w:pPr>
      <w:r>
        <w:rPr>
          <w:b/>
          <w:sz w:val="34"/>
          <w:szCs w:val="34"/>
        </w:rPr>
        <w:t>Description</w:t>
      </w:r>
      <w:r w:rsidR="004E6CC5">
        <w:rPr>
          <w:b/>
          <w:sz w:val="34"/>
          <w:szCs w:val="34"/>
        </w:rPr>
        <w:t xml:space="preserve"> </w:t>
      </w:r>
      <w:r>
        <w:rPr>
          <w:b/>
          <w:sz w:val="34"/>
          <w:szCs w:val="34"/>
        </w:rPr>
        <w:t>:-</w:t>
      </w:r>
      <w:r w:rsidRPr="00420A6E">
        <w:t xml:space="preserve"> </w:t>
      </w:r>
      <w:r w:rsidRPr="004E6CC5">
        <w:rPr>
          <w:sz w:val="28"/>
          <w:szCs w:val="28"/>
        </w:rPr>
        <w:t xml:space="preserve">SQL injection (SQLi) is a web security vulnerability </w:t>
      </w:r>
      <w:r w:rsidR="004E6CC5">
        <w:rPr>
          <w:sz w:val="28"/>
          <w:szCs w:val="28"/>
        </w:rPr>
        <w:t xml:space="preserve">     </w:t>
      </w:r>
      <w:r w:rsidRPr="004E6CC5">
        <w:rPr>
          <w:sz w:val="28"/>
          <w:szCs w:val="28"/>
        </w:rPr>
        <w:t>that allows an attacker to interfere with the queries that an application makes to its database</w:t>
      </w:r>
    </w:p>
    <w:p w14:paraId="31852A02" w14:textId="7A2B7A22" w:rsidR="00420A6E" w:rsidRPr="004E6CC5" w:rsidRDefault="00420A6E" w:rsidP="00F90A7D">
      <w:pPr>
        <w:spacing w:before="240" w:after="240" w:line="360" w:lineRule="auto"/>
        <w:jc w:val="both"/>
        <w:rPr>
          <w:sz w:val="28"/>
          <w:szCs w:val="28"/>
        </w:rPr>
      </w:pPr>
      <w:r>
        <w:rPr>
          <w:b/>
          <w:sz w:val="34"/>
          <w:szCs w:val="34"/>
        </w:rPr>
        <w:t>Business Impact</w:t>
      </w:r>
      <w:r w:rsidR="004E6CC5">
        <w:rPr>
          <w:sz w:val="34"/>
          <w:szCs w:val="34"/>
        </w:rPr>
        <w:t xml:space="preserve"> </w:t>
      </w:r>
      <w:r w:rsidRPr="004E6CC5">
        <w:rPr>
          <w:sz w:val="28"/>
          <w:szCs w:val="28"/>
        </w:rPr>
        <w:t xml:space="preserve">:- A SQL injection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and in some cases issue commands to the operating system. SQL injection attacks are a type of injection attack, in which SQL commands are injected into dataplane input in order to affect the execution of predefined SQL commands. SQL injection attacks allow attackers to spoof identity, tamper with existing data, cause repudiation issues such as voiding transactions or changing balances, allow the complete disclosure of all data on the system, destroy the data or make it otherwise unavailable, and become administrators of the database server. </w:t>
      </w:r>
      <w:r w:rsidRPr="004E6CC5">
        <w:rPr>
          <w:sz w:val="28"/>
          <w:szCs w:val="28"/>
        </w:rPr>
        <w:lastRenderedPageBreak/>
        <w:t>SQL Injection is very common with PHP and ASP applications due to the prevalence of older functional interfaces.</w:t>
      </w:r>
    </w:p>
    <w:p w14:paraId="3236EEF7" w14:textId="32164AA9" w:rsidR="00420A6E" w:rsidRPr="004E6CC5" w:rsidRDefault="00420A6E" w:rsidP="00F90A7D">
      <w:pPr>
        <w:spacing w:before="240" w:after="240" w:line="360" w:lineRule="auto"/>
        <w:jc w:val="both"/>
        <w:rPr>
          <w:sz w:val="28"/>
          <w:szCs w:val="28"/>
        </w:rPr>
      </w:pPr>
      <w:r w:rsidRPr="004E6CC5">
        <w:rPr>
          <w:sz w:val="28"/>
          <w:szCs w:val="28"/>
        </w:rPr>
        <w:t>Vulnerability Path:</w:t>
      </w:r>
      <w:r w:rsidR="004E6CC5">
        <w:rPr>
          <w:sz w:val="28"/>
          <w:szCs w:val="28"/>
        </w:rPr>
        <w:t xml:space="preserve"> </w:t>
      </w:r>
      <w:r w:rsidRPr="004E6CC5">
        <w:rPr>
          <w:sz w:val="28"/>
          <w:szCs w:val="28"/>
        </w:rPr>
        <w:t xml:space="preserve">http://10.0.2.4/001/ </w:t>
      </w:r>
    </w:p>
    <w:p w14:paraId="7040D592" w14:textId="151D5379" w:rsidR="00420A6E" w:rsidRPr="004E6CC5" w:rsidRDefault="00420A6E" w:rsidP="00F90A7D">
      <w:pPr>
        <w:spacing w:before="240" w:after="240" w:line="360" w:lineRule="auto"/>
        <w:jc w:val="both"/>
        <w:rPr>
          <w:sz w:val="28"/>
          <w:szCs w:val="28"/>
        </w:rPr>
      </w:pPr>
      <w:r w:rsidRPr="004E6CC5">
        <w:rPr>
          <w:sz w:val="28"/>
          <w:szCs w:val="28"/>
        </w:rPr>
        <w:t>Vulnerability</w:t>
      </w:r>
      <w:r w:rsidR="004E6CC5">
        <w:rPr>
          <w:sz w:val="28"/>
          <w:szCs w:val="28"/>
        </w:rPr>
        <w:t xml:space="preserve"> </w:t>
      </w:r>
      <w:r w:rsidRPr="004E6CC5">
        <w:rPr>
          <w:sz w:val="28"/>
          <w:szCs w:val="28"/>
        </w:rPr>
        <w:t xml:space="preserve">Parameter: </w:t>
      </w:r>
      <w:hyperlink r:id="rId12" w:history="1">
        <w:r w:rsidRPr="004E6CC5">
          <w:rPr>
            <w:rStyle w:val="Hyperlink"/>
            <w:sz w:val="28"/>
            <w:szCs w:val="28"/>
          </w:rPr>
          <w:t>http://10.0.2.4/001/vulnerabilities/sqli/</w:t>
        </w:r>
      </w:hyperlink>
    </w:p>
    <w:p w14:paraId="7C4F4F63" w14:textId="77777777" w:rsidR="00420A6E" w:rsidRDefault="00420A6E" w:rsidP="00F90A7D">
      <w:pPr>
        <w:spacing w:before="240" w:after="240" w:line="360" w:lineRule="auto"/>
        <w:jc w:val="both"/>
      </w:pPr>
    </w:p>
    <w:p w14:paraId="20558B12" w14:textId="4ECF2871" w:rsidR="00420A6E" w:rsidRDefault="00420A6E" w:rsidP="00F90A7D">
      <w:pPr>
        <w:spacing w:before="240" w:after="240" w:line="360" w:lineRule="auto"/>
        <w:jc w:val="both"/>
        <w:rPr>
          <w:b/>
          <w:sz w:val="32"/>
          <w:szCs w:val="32"/>
        </w:rPr>
      </w:pPr>
      <w:r>
        <w:rPr>
          <w:b/>
          <w:sz w:val="32"/>
          <w:szCs w:val="32"/>
        </w:rPr>
        <w:t>Steps to Reproduce :-</w:t>
      </w:r>
    </w:p>
    <w:p w14:paraId="2F6F1E3A" w14:textId="1C88933A" w:rsidR="00420A6E" w:rsidRPr="004E6CC5" w:rsidRDefault="00420A6E" w:rsidP="004E6CC5">
      <w:pPr>
        <w:pStyle w:val="ListParagraph"/>
        <w:numPr>
          <w:ilvl w:val="0"/>
          <w:numId w:val="6"/>
        </w:numPr>
        <w:spacing w:before="240" w:after="240" w:line="360" w:lineRule="auto"/>
        <w:jc w:val="both"/>
        <w:rPr>
          <w:b/>
          <w:sz w:val="32"/>
          <w:szCs w:val="32"/>
        </w:rPr>
      </w:pPr>
      <w:r w:rsidRPr="004E6CC5">
        <w:rPr>
          <w:b/>
          <w:sz w:val="32"/>
          <w:szCs w:val="32"/>
        </w:rPr>
        <w:t>Access the Url</w:t>
      </w:r>
    </w:p>
    <w:p w14:paraId="1D6637AB" w14:textId="4EFC605B" w:rsidR="00420A6E" w:rsidRDefault="00420A6E" w:rsidP="00F90A7D">
      <w:pPr>
        <w:spacing w:before="240" w:after="240" w:line="360" w:lineRule="auto"/>
        <w:jc w:val="both"/>
        <w:rPr>
          <w:b/>
          <w:sz w:val="32"/>
          <w:szCs w:val="32"/>
        </w:rPr>
      </w:pPr>
      <w:r>
        <w:rPr>
          <w:noProof/>
        </w:rPr>
        <w:drawing>
          <wp:inline distT="0" distB="0" distL="0" distR="0" wp14:anchorId="430962F8" wp14:editId="3877E0AC">
            <wp:extent cx="5943600" cy="2925445"/>
            <wp:effectExtent l="0" t="0" r="0" b="8255"/>
            <wp:docPr id="15266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6967" name=""/>
                    <pic:cNvPicPr/>
                  </pic:nvPicPr>
                  <pic:blipFill>
                    <a:blip r:embed="rId13"/>
                    <a:stretch>
                      <a:fillRect/>
                    </a:stretch>
                  </pic:blipFill>
                  <pic:spPr>
                    <a:xfrm>
                      <a:off x="0" y="0"/>
                      <a:ext cx="5943600" cy="2925445"/>
                    </a:xfrm>
                    <a:prstGeom prst="rect">
                      <a:avLst/>
                    </a:prstGeom>
                  </pic:spPr>
                </pic:pic>
              </a:graphicData>
            </a:graphic>
          </wp:inline>
        </w:drawing>
      </w:r>
    </w:p>
    <w:p w14:paraId="6761DA28" w14:textId="77777777" w:rsidR="00420A6E" w:rsidRDefault="00420A6E" w:rsidP="00F90A7D">
      <w:pPr>
        <w:spacing w:before="240" w:after="240" w:line="360" w:lineRule="auto"/>
        <w:jc w:val="both"/>
        <w:rPr>
          <w:b/>
          <w:sz w:val="32"/>
          <w:szCs w:val="32"/>
        </w:rPr>
      </w:pPr>
    </w:p>
    <w:p w14:paraId="03A8E131" w14:textId="77777777" w:rsidR="004E6CC5" w:rsidRDefault="004E6CC5" w:rsidP="004E6CC5">
      <w:pPr>
        <w:pStyle w:val="ListParagraph"/>
        <w:spacing w:before="240" w:after="240" w:line="360" w:lineRule="auto"/>
        <w:jc w:val="both"/>
        <w:rPr>
          <w:b/>
          <w:sz w:val="32"/>
          <w:szCs w:val="32"/>
        </w:rPr>
      </w:pPr>
    </w:p>
    <w:p w14:paraId="2645EDC4" w14:textId="77777777" w:rsidR="004E6CC5" w:rsidRDefault="004E6CC5" w:rsidP="004E6CC5">
      <w:pPr>
        <w:pStyle w:val="ListParagraph"/>
        <w:spacing w:before="240" w:after="240" w:line="360" w:lineRule="auto"/>
        <w:jc w:val="both"/>
        <w:rPr>
          <w:b/>
          <w:sz w:val="32"/>
          <w:szCs w:val="32"/>
        </w:rPr>
      </w:pPr>
    </w:p>
    <w:p w14:paraId="3D4E0695" w14:textId="77777777" w:rsidR="004E6CC5" w:rsidRDefault="004E6CC5" w:rsidP="004E6CC5">
      <w:pPr>
        <w:pStyle w:val="ListParagraph"/>
        <w:spacing w:before="240" w:after="240" w:line="360" w:lineRule="auto"/>
        <w:jc w:val="both"/>
        <w:rPr>
          <w:b/>
          <w:sz w:val="32"/>
          <w:szCs w:val="32"/>
        </w:rPr>
      </w:pPr>
    </w:p>
    <w:p w14:paraId="050CCE7D" w14:textId="77777777" w:rsidR="004E6CC5" w:rsidRPr="004E6CC5" w:rsidRDefault="004E6CC5" w:rsidP="004E6CC5">
      <w:pPr>
        <w:pStyle w:val="ListParagraph"/>
        <w:spacing w:before="240" w:after="240" w:line="360" w:lineRule="auto"/>
        <w:jc w:val="both"/>
        <w:rPr>
          <w:b/>
          <w:sz w:val="32"/>
          <w:szCs w:val="32"/>
        </w:rPr>
      </w:pPr>
    </w:p>
    <w:p w14:paraId="525B700A" w14:textId="60E137C3" w:rsidR="00420A6E" w:rsidRPr="004E6CC5" w:rsidRDefault="004E6CC5" w:rsidP="004E6CC5">
      <w:pPr>
        <w:pStyle w:val="ListParagraph"/>
        <w:numPr>
          <w:ilvl w:val="0"/>
          <w:numId w:val="6"/>
        </w:numPr>
        <w:spacing w:before="240" w:after="240" w:line="360" w:lineRule="auto"/>
        <w:jc w:val="both"/>
        <w:rPr>
          <w:b/>
          <w:sz w:val="32"/>
          <w:szCs w:val="32"/>
        </w:rPr>
      </w:pPr>
      <w:r>
        <w:rPr>
          <w:b/>
          <w:sz w:val="32"/>
          <w:szCs w:val="32"/>
        </w:rPr>
        <w:lastRenderedPageBreak/>
        <w:t>T</w:t>
      </w:r>
      <w:r w:rsidR="00832559" w:rsidRPr="004E6CC5">
        <w:rPr>
          <w:b/>
          <w:sz w:val="32"/>
          <w:szCs w:val="32"/>
        </w:rPr>
        <w:t>est for sql error using in title parameter</w:t>
      </w:r>
    </w:p>
    <w:p w14:paraId="0972E604" w14:textId="6EF1A266" w:rsidR="00832559" w:rsidRDefault="00832559" w:rsidP="00F90A7D">
      <w:pPr>
        <w:spacing w:before="240" w:after="240" w:line="360" w:lineRule="auto"/>
        <w:jc w:val="both"/>
        <w:rPr>
          <w:b/>
          <w:sz w:val="32"/>
          <w:szCs w:val="32"/>
        </w:rPr>
      </w:pPr>
      <w:r>
        <w:rPr>
          <w:noProof/>
        </w:rPr>
        <w:drawing>
          <wp:inline distT="0" distB="0" distL="0" distR="0" wp14:anchorId="46F02129" wp14:editId="4C4DE11A">
            <wp:extent cx="5943600" cy="2925445"/>
            <wp:effectExtent l="0" t="0" r="0" b="8255"/>
            <wp:docPr id="13097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7673" name=""/>
                    <pic:cNvPicPr/>
                  </pic:nvPicPr>
                  <pic:blipFill>
                    <a:blip r:embed="rId14"/>
                    <a:stretch>
                      <a:fillRect/>
                    </a:stretch>
                  </pic:blipFill>
                  <pic:spPr>
                    <a:xfrm>
                      <a:off x="0" y="0"/>
                      <a:ext cx="5943600" cy="2925445"/>
                    </a:xfrm>
                    <a:prstGeom prst="rect">
                      <a:avLst/>
                    </a:prstGeom>
                  </pic:spPr>
                </pic:pic>
              </a:graphicData>
            </a:graphic>
          </wp:inline>
        </w:drawing>
      </w:r>
    </w:p>
    <w:p w14:paraId="1615F48D" w14:textId="77777777" w:rsidR="00420A6E" w:rsidRDefault="00420A6E" w:rsidP="00F90A7D">
      <w:pPr>
        <w:spacing w:before="240" w:after="240" w:line="360" w:lineRule="auto"/>
        <w:jc w:val="both"/>
        <w:rPr>
          <w:b/>
          <w:sz w:val="32"/>
          <w:szCs w:val="32"/>
        </w:rPr>
      </w:pPr>
    </w:p>
    <w:p w14:paraId="169A6210" w14:textId="1C3EBB60" w:rsidR="00420A6E" w:rsidRPr="004E6CC5" w:rsidRDefault="004E6CC5" w:rsidP="004E6CC5">
      <w:pPr>
        <w:pStyle w:val="ListParagraph"/>
        <w:numPr>
          <w:ilvl w:val="0"/>
          <w:numId w:val="6"/>
        </w:numPr>
        <w:spacing w:before="240" w:after="240" w:line="360" w:lineRule="auto"/>
        <w:jc w:val="both"/>
        <w:rPr>
          <w:b/>
          <w:sz w:val="32"/>
          <w:szCs w:val="32"/>
        </w:rPr>
      </w:pPr>
      <w:r>
        <w:rPr>
          <w:b/>
          <w:sz w:val="32"/>
          <w:szCs w:val="32"/>
        </w:rPr>
        <w:t>N</w:t>
      </w:r>
      <w:r w:rsidR="00832559" w:rsidRPr="004E6CC5">
        <w:rPr>
          <w:b/>
          <w:sz w:val="32"/>
          <w:szCs w:val="32"/>
        </w:rPr>
        <w:t xml:space="preserve">ow give </w:t>
      </w:r>
      <w:proofErr w:type="gramStart"/>
      <w:r w:rsidR="00832559" w:rsidRPr="004E6CC5">
        <w:rPr>
          <w:b/>
          <w:sz w:val="32"/>
          <w:szCs w:val="32"/>
        </w:rPr>
        <w:t>an</w:t>
      </w:r>
      <w:proofErr w:type="gramEnd"/>
      <w:r w:rsidR="00832559" w:rsidRPr="004E6CC5">
        <w:rPr>
          <w:b/>
          <w:sz w:val="32"/>
          <w:szCs w:val="32"/>
        </w:rPr>
        <w:t xml:space="preserve"> sql payload as input</w:t>
      </w:r>
    </w:p>
    <w:p w14:paraId="5D39FD72" w14:textId="2DA70E92" w:rsidR="00420A6E" w:rsidRDefault="00832559" w:rsidP="00F90A7D">
      <w:pPr>
        <w:spacing w:before="240" w:after="240" w:line="360" w:lineRule="auto"/>
        <w:jc w:val="both"/>
        <w:rPr>
          <w:b/>
          <w:sz w:val="32"/>
          <w:szCs w:val="32"/>
        </w:rPr>
      </w:pPr>
      <w:r>
        <w:rPr>
          <w:noProof/>
        </w:rPr>
        <w:drawing>
          <wp:inline distT="0" distB="0" distL="0" distR="0" wp14:anchorId="4D1933E9" wp14:editId="449A57CE">
            <wp:extent cx="5943600" cy="2925445"/>
            <wp:effectExtent l="0" t="0" r="0" b="8255"/>
            <wp:docPr id="179141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4195" name="Picture 1" descr="A screenshot of a computer&#10;&#10;Description automatically generated"/>
                    <pic:cNvPicPr/>
                  </pic:nvPicPr>
                  <pic:blipFill>
                    <a:blip r:embed="rId15"/>
                    <a:stretch>
                      <a:fillRect/>
                    </a:stretch>
                  </pic:blipFill>
                  <pic:spPr>
                    <a:xfrm>
                      <a:off x="0" y="0"/>
                      <a:ext cx="5943600" cy="2925445"/>
                    </a:xfrm>
                    <a:prstGeom prst="rect">
                      <a:avLst/>
                    </a:prstGeom>
                  </pic:spPr>
                </pic:pic>
              </a:graphicData>
            </a:graphic>
          </wp:inline>
        </w:drawing>
      </w:r>
    </w:p>
    <w:p w14:paraId="2D257740" w14:textId="38E61317" w:rsidR="00420A6E" w:rsidRPr="004E6CC5" w:rsidRDefault="004E6CC5" w:rsidP="004E6CC5">
      <w:pPr>
        <w:pStyle w:val="ListParagraph"/>
        <w:numPr>
          <w:ilvl w:val="0"/>
          <w:numId w:val="6"/>
        </w:numPr>
        <w:spacing w:before="240" w:after="240" w:line="360" w:lineRule="auto"/>
        <w:jc w:val="both"/>
        <w:rPr>
          <w:b/>
          <w:sz w:val="32"/>
          <w:szCs w:val="32"/>
        </w:rPr>
      </w:pPr>
      <w:r>
        <w:rPr>
          <w:b/>
          <w:sz w:val="32"/>
          <w:szCs w:val="32"/>
        </w:rPr>
        <w:lastRenderedPageBreak/>
        <w:t>W</w:t>
      </w:r>
      <w:r w:rsidR="00832559" w:rsidRPr="004E6CC5">
        <w:rPr>
          <w:b/>
          <w:sz w:val="32"/>
          <w:szCs w:val="32"/>
        </w:rPr>
        <w:t xml:space="preserve">e received all the data </w:t>
      </w:r>
    </w:p>
    <w:p w14:paraId="11DEFBA4" w14:textId="369FC72A" w:rsidR="00420A6E" w:rsidRDefault="00832559" w:rsidP="00F90A7D">
      <w:pPr>
        <w:spacing w:before="240" w:after="240" w:line="360" w:lineRule="auto"/>
        <w:jc w:val="both"/>
        <w:rPr>
          <w:b/>
          <w:sz w:val="32"/>
          <w:szCs w:val="32"/>
        </w:rPr>
      </w:pPr>
      <w:r>
        <w:rPr>
          <w:noProof/>
        </w:rPr>
        <w:drawing>
          <wp:inline distT="0" distB="0" distL="0" distR="0" wp14:anchorId="6A0156DC" wp14:editId="345F8BF1">
            <wp:extent cx="5943600" cy="2925445"/>
            <wp:effectExtent l="0" t="0" r="0" b="8255"/>
            <wp:docPr id="97025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056" name="Picture 1" descr="A screenshot of a computer&#10;&#10;Description automatically generated"/>
                    <pic:cNvPicPr/>
                  </pic:nvPicPr>
                  <pic:blipFill>
                    <a:blip r:embed="rId16"/>
                    <a:stretch>
                      <a:fillRect/>
                    </a:stretch>
                  </pic:blipFill>
                  <pic:spPr>
                    <a:xfrm>
                      <a:off x="0" y="0"/>
                      <a:ext cx="5943600" cy="2925445"/>
                    </a:xfrm>
                    <a:prstGeom prst="rect">
                      <a:avLst/>
                    </a:prstGeom>
                  </pic:spPr>
                </pic:pic>
              </a:graphicData>
            </a:graphic>
          </wp:inline>
        </w:drawing>
      </w:r>
    </w:p>
    <w:p w14:paraId="34172EB5" w14:textId="77777777" w:rsidR="004E6CC5" w:rsidRDefault="004E6CC5" w:rsidP="004E6CC5">
      <w:pPr>
        <w:spacing w:before="240" w:line="360" w:lineRule="auto"/>
        <w:rPr>
          <w:b/>
          <w:sz w:val="34"/>
          <w:szCs w:val="34"/>
        </w:rPr>
      </w:pPr>
    </w:p>
    <w:p w14:paraId="18173D09" w14:textId="77777777" w:rsidR="007905EA" w:rsidRDefault="00420A6E" w:rsidP="007905EA">
      <w:pPr>
        <w:spacing w:before="240" w:line="360" w:lineRule="auto"/>
        <w:rPr>
          <w:b/>
          <w:sz w:val="28"/>
          <w:szCs w:val="28"/>
        </w:rPr>
      </w:pPr>
      <w:r w:rsidRPr="004E6CC5">
        <w:rPr>
          <w:b/>
          <w:sz w:val="28"/>
          <w:szCs w:val="28"/>
        </w:rPr>
        <w:t>Recommendation</w:t>
      </w:r>
      <w:r w:rsidR="004E6CC5" w:rsidRPr="004E6CC5">
        <w:rPr>
          <w:b/>
          <w:sz w:val="28"/>
          <w:szCs w:val="28"/>
        </w:rPr>
        <w:t xml:space="preserve">s </w:t>
      </w:r>
      <w:r w:rsidRPr="004E6CC5">
        <w:rPr>
          <w:sz w:val="28"/>
          <w:szCs w:val="28"/>
        </w:rPr>
        <w:t>:-</w:t>
      </w:r>
    </w:p>
    <w:p w14:paraId="0DAF62ED" w14:textId="77777777" w:rsidR="007905EA" w:rsidRPr="007905EA" w:rsidRDefault="00832559" w:rsidP="007905EA">
      <w:pPr>
        <w:pStyle w:val="ListParagraph"/>
        <w:numPr>
          <w:ilvl w:val="0"/>
          <w:numId w:val="7"/>
        </w:numPr>
        <w:spacing w:before="240" w:line="360" w:lineRule="auto"/>
        <w:rPr>
          <w:b/>
          <w:sz w:val="28"/>
          <w:szCs w:val="28"/>
        </w:rPr>
      </w:pPr>
      <w:r w:rsidRPr="007905EA">
        <w:rPr>
          <w:sz w:val="28"/>
          <w:szCs w:val="28"/>
        </w:rPr>
        <w:t>Do not rely on client-side input validation</w:t>
      </w:r>
    </w:p>
    <w:p w14:paraId="2EDF7CAF" w14:textId="77777777" w:rsidR="007905EA" w:rsidRPr="007905EA" w:rsidRDefault="00832559" w:rsidP="007905EA">
      <w:pPr>
        <w:pStyle w:val="ListParagraph"/>
        <w:numPr>
          <w:ilvl w:val="0"/>
          <w:numId w:val="7"/>
        </w:numPr>
        <w:spacing w:before="240" w:line="360" w:lineRule="auto"/>
        <w:rPr>
          <w:b/>
          <w:sz w:val="28"/>
          <w:szCs w:val="28"/>
        </w:rPr>
      </w:pPr>
      <w:r w:rsidRPr="007905EA">
        <w:rPr>
          <w:sz w:val="28"/>
          <w:szCs w:val="28"/>
        </w:rPr>
        <w:t xml:space="preserve">Use a database user with restricted privileges. </w:t>
      </w:r>
    </w:p>
    <w:p w14:paraId="19EB5565" w14:textId="77777777" w:rsidR="007905EA" w:rsidRPr="007905EA" w:rsidRDefault="00832559" w:rsidP="007905EA">
      <w:pPr>
        <w:pStyle w:val="ListParagraph"/>
        <w:numPr>
          <w:ilvl w:val="0"/>
          <w:numId w:val="7"/>
        </w:numPr>
        <w:spacing w:before="240" w:line="360" w:lineRule="auto"/>
        <w:rPr>
          <w:b/>
          <w:sz w:val="28"/>
          <w:szCs w:val="28"/>
        </w:rPr>
      </w:pPr>
      <w:r w:rsidRPr="007905EA">
        <w:rPr>
          <w:sz w:val="28"/>
          <w:szCs w:val="28"/>
        </w:rPr>
        <w:t>Use prepared statements and query parameterization.</w:t>
      </w:r>
    </w:p>
    <w:p w14:paraId="1C330306" w14:textId="3825B707" w:rsidR="00832559" w:rsidRPr="007905EA" w:rsidRDefault="00832559" w:rsidP="007905EA">
      <w:pPr>
        <w:pStyle w:val="ListParagraph"/>
        <w:numPr>
          <w:ilvl w:val="0"/>
          <w:numId w:val="7"/>
        </w:numPr>
        <w:spacing w:before="240" w:line="360" w:lineRule="auto"/>
        <w:rPr>
          <w:b/>
          <w:sz w:val="28"/>
          <w:szCs w:val="28"/>
        </w:rPr>
      </w:pPr>
      <w:r w:rsidRPr="007905EA">
        <w:rPr>
          <w:sz w:val="28"/>
          <w:szCs w:val="28"/>
        </w:rPr>
        <w:t>Scan your code for SQL injection vulnerabilities.</w:t>
      </w:r>
    </w:p>
    <w:p w14:paraId="7CB46C88" w14:textId="77777777" w:rsidR="00420A6E" w:rsidRDefault="00420A6E" w:rsidP="00F90A7D">
      <w:pPr>
        <w:spacing w:before="240" w:line="360" w:lineRule="auto"/>
        <w:jc w:val="both"/>
        <w:rPr>
          <w:sz w:val="34"/>
          <w:szCs w:val="34"/>
        </w:rPr>
      </w:pPr>
    </w:p>
    <w:p w14:paraId="30B488C8" w14:textId="77777777" w:rsidR="00420A6E" w:rsidRDefault="00420A6E" w:rsidP="00F90A7D">
      <w:pPr>
        <w:spacing w:before="240" w:line="360" w:lineRule="auto"/>
        <w:jc w:val="both"/>
        <w:rPr>
          <w:sz w:val="34"/>
          <w:szCs w:val="34"/>
        </w:rPr>
      </w:pPr>
    </w:p>
    <w:p w14:paraId="206C479B" w14:textId="77777777" w:rsidR="001451EB" w:rsidRDefault="001451EB" w:rsidP="004E6CC5">
      <w:pPr>
        <w:spacing w:before="240" w:line="360" w:lineRule="auto"/>
        <w:rPr>
          <w:b/>
          <w:sz w:val="50"/>
          <w:szCs w:val="50"/>
        </w:rPr>
      </w:pPr>
    </w:p>
    <w:p w14:paraId="66129414" w14:textId="3EAAE1AC" w:rsidR="007905EA" w:rsidRPr="007905EA" w:rsidRDefault="007905EA" w:rsidP="004E6CC5">
      <w:pPr>
        <w:spacing w:before="240" w:line="360" w:lineRule="auto"/>
        <w:rPr>
          <w:b/>
        </w:rPr>
      </w:pP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p>
    <w:p w14:paraId="5F4AB344" w14:textId="2BFD7D44" w:rsidR="001451EB" w:rsidRPr="007905EA" w:rsidRDefault="001451EB" w:rsidP="007905EA">
      <w:pPr>
        <w:pStyle w:val="ListParagraph"/>
        <w:numPr>
          <w:ilvl w:val="0"/>
          <w:numId w:val="4"/>
        </w:numPr>
        <w:spacing w:before="240" w:after="240" w:line="360" w:lineRule="auto"/>
        <w:jc w:val="both"/>
        <w:rPr>
          <w:b/>
          <w:sz w:val="28"/>
          <w:szCs w:val="28"/>
        </w:rPr>
      </w:pPr>
      <w:r w:rsidRPr="007905EA">
        <w:rPr>
          <w:b/>
          <w:sz w:val="28"/>
          <w:szCs w:val="28"/>
        </w:rPr>
        <w:lastRenderedPageBreak/>
        <w:t>Vulnerability Name</w:t>
      </w:r>
      <w:r w:rsidR="007905EA" w:rsidRPr="007905EA">
        <w:rPr>
          <w:b/>
          <w:sz w:val="28"/>
          <w:szCs w:val="28"/>
        </w:rPr>
        <w:t xml:space="preserve"> </w:t>
      </w:r>
      <w:r w:rsidRPr="007905EA">
        <w:rPr>
          <w:b/>
          <w:sz w:val="28"/>
          <w:szCs w:val="28"/>
        </w:rPr>
        <w:t>:-</w:t>
      </w:r>
      <w:r w:rsidRPr="007905EA">
        <w:rPr>
          <w:rFonts w:ascii="Times New Roman" w:eastAsia="Times New Roman" w:hAnsi="Times New Roman" w:cs="Times New Roman"/>
          <w:sz w:val="28"/>
          <w:szCs w:val="28"/>
        </w:rPr>
        <w:t xml:space="preserve"> HTML Injection-Reflected</w:t>
      </w:r>
      <w:r w:rsidR="007905EA" w:rsidRPr="007905EA">
        <w:rPr>
          <w:rFonts w:ascii="Times New Roman" w:eastAsia="Times New Roman" w:hAnsi="Times New Roman" w:cs="Times New Roman"/>
          <w:sz w:val="28"/>
          <w:szCs w:val="28"/>
        </w:rPr>
        <w:t xml:space="preserve"> </w:t>
      </w:r>
      <w:r w:rsidRPr="007905EA">
        <w:rPr>
          <w:rFonts w:ascii="Times New Roman" w:eastAsia="Times New Roman" w:hAnsi="Times New Roman" w:cs="Times New Roman"/>
          <w:sz w:val="28"/>
          <w:szCs w:val="28"/>
        </w:rPr>
        <w:t>(POST)</w:t>
      </w:r>
    </w:p>
    <w:p w14:paraId="653102F4" w14:textId="36BB562C" w:rsidR="001451EB" w:rsidRPr="007905EA" w:rsidRDefault="007905EA" w:rsidP="007905EA">
      <w:pPr>
        <w:spacing w:after="13" w:line="360" w:lineRule="auto"/>
        <w:ind w:left="240" w:right="63" w:hanging="10"/>
        <w:jc w:val="both"/>
        <w:rPr>
          <w:sz w:val="28"/>
          <w:szCs w:val="28"/>
        </w:rPr>
      </w:pPr>
      <w:r w:rsidRPr="007905EA">
        <w:rPr>
          <w:b/>
          <w:sz w:val="28"/>
          <w:szCs w:val="28"/>
        </w:rPr>
        <w:t xml:space="preserve">      </w:t>
      </w:r>
      <w:r w:rsidR="001451EB" w:rsidRPr="007905EA">
        <w:rPr>
          <w:b/>
          <w:sz w:val="28"/>
          <w:szCs w:val="28"/>
        </w:rPr>
        <w:t>CWE :-</w:t>
      </w:r>
      <w:r w:rsidR="001451EB" w:rsidRPr="007905EA">
        <w:rPr>
          <w:rFonts w:ascii="Times New Roman" w:eastAsia="Times New Roman" w:hAnsi="Times New Roman" w:cs="Times New Roman"/>
          <w:sz w:val="28"/>
          <w:szCs w:val="28"/>
        </w:rPr>
        <w:t xml:space="preserve"> CWE-79 </w:t>
      </w:r>
    </w:p>
    <w:p w14:paraId="244B42D4" w14:textId="58952633" w:rsidR="001451EB" w:rsidRPr="007905EA" w:rsidRDefault="007905EA" w:rsidP="00F90A7D">
      <w:pPr>
        <w:spacing w:before="240" w:after="240" w:line="360" w:lineRule="auto"/>
        <w:jc w:val="both"/>
        <w:rPr>
          <w:b/>
          <w:sz w:val="28"/>
          <w:szCs w:val="28"/>
        </w:rPr>
      </w:pPr>
      <w:r w:rsidRPr="007905EA">
        <w:rPr>
          <w:b/>
          <w:sz w:val="28"/>
          <w:szCs w:val="28"/>
        </w:rPr>
        <w:t xml:space="preserve">         </w:t>
      </w:r>
      <w:r w:rsidR="001451EB" w:rsidRPr="007905EA">
        <w:rPr>
          <w:b/>
          <w:sz w:val="28"/>
          <w:szCs w:val="28"/>
        </w:rPr>
        <w:t>OWASP Category</w:t>
      </w:r>
      <w:r w:rsidRPr="007905EA">
        <w:rPr>
          <w:b/>
          <w:sz w:val="28"/>
          <w:szCs w:val="28"/>
        </w:rPr>
        <w:t xml:space="preserve"> </w:t>
      </w:r>
      <w:r w:rsidR="001451EB" w:rsidRPr="007905EA">
        <w:rPr>
          <w:b/>
          <w:sz w:val="28"/>
          <w:szCs w:val="28"/>
        </w:rPr>
        <w:t>:-</w:t>
      </w:r>
      <w:r w:rsidR="001451EB" w:rsidRPr="007905EA">
        <w:rPr>
          <w:rFonts w:ascii="Times New Roman" w:eastAsia="Times New Roman" w:hAnsi="Times New Roman" w:cs="Times New Roman"/>
          <w:sz w:val="28"/>
          <w:szCs w:val="28"/>
        </w:rPr>
        <w:t xml:space="preserve"> A03:2021 – Injection</w:t>
      </w:r>
    </w:p>
    <w:p w14:paraId="764F7FFA" w14:textId="6CE7605F" w:rsidR="001451EB" w:rsidRDefault="001451EB" w:rsidP="00F90A7D">
      <w:pPr>
        <w:spacing w:after="282" w:line="360" w:lineRule="auto"/>
        <w:ind w:right="232"/>
      </w:pPr>
      <w:r>
        <w:rPr>
          <w:b/>
          <w:sz w:val="34"/>
          <w:szCs w:val="34"/>
        </w:rPr>
        <w:t>Description</w:t>
      </w:r>
      <w:r w:rsidR="007905EA">
        <w:rPr>
          <w:b/>
          <w:sz w:val="34"/>
          <w:szCs w:val="34"/>
        </w:rPr>
        <w:t xml:space="preserve"> </w:t>
      </w:r>
      <w:r>
        <w:rPr>
          <w:b/>
          <w:sz w:val="34"/>
          <w:szCs w:val="34"/>
        </w:rPr>
        <w:t>:-</w:t>
      </w:r>
      <w:r w:rsidRPr="00011D6E">
        <w:rPr>
          <w:rFonts w:ascii="Times New Roman" w:eastAsia="Times New Roman" w:hAnsi="Times New Roman" w:cs="Times New Roman"/>
          <w:sz w:val="30"/>
        </w:rPr>
        <w:t xml:space="preserve"> </w:t>
      </w:r>
      <w:r w:rsidRPr="007D687C">
        <w:rPr>
          <w:rFonts w:ascii="Times New Roman" w:eastAsia="Times New Roman" w:hAnsi="Times New Roman" w:cs="Times New Roman"/>
          <w:sz w:val="30"/>
        </w:rPr>
        <w:t>HTML Injection also known as Cross Site Scripting. It is a security vulnerability that allows an attacker to inject HTML code into web pages that are viewed by other users.</w:t>
      </w:r>
      <w:r>
        <w:rPr>
          <w:rFonts w:ascii="Times New Roman" w:eastAsia="Times New Roman" w:hAnsi="Times New Roman" w:cs="Times New Roman"/>
          <w:sz w:val="30"/>
        </w:rPr>
        <w:t xml:space="preserve"> </w:t>
      </w:r>
    </w:p>
    <w:p w14:paraId="62ED862A" w14:textId="5370C788" w:rsidR="001451EB" w:rsidRDefault="001451EB" w:rsidP="00F90A7D">
      <w:pPr>
        <w:spacing w:after="282" w:line="360" w:lineRule="auto"/>
        <w:ind w:right="232"/>
        <w:rPr>
          <w:rFonts w:ascii="Times New Roman" w:eastAsia="Times New Roman" w:hAnsi="Times New Roman" w:cs="Times New Roman"/>
          <w:sz w:val="30"/>
        </w:rPr>
      </w:pPr>
      <w:r>
        <w:rPr>
          <w:b/>
          <w:sz w:val="34"/>
          <w:szCs w:val="34"/>
        </w:rPr>
        <w:t xml:space="preserve">Business </w:t>
      </w:r>
      <w:r w:rsidR="007905EA">
        <w:rPr>
          <w:b/>
          <w:sz w:val="34"/>
          <w:szCs w:val="34"/>
        </w:rPr>
        <w:t>Impact:</w:t>
      </w:r>
      <w:r>
        <w:rPr>
          <w:sz w:val="34"/>
          <w:szCs w:val="34"/>
        </w:rPr>
        <w:t>-</w:t>
      </w:r>
      <w:r w:rsidRPr="00011D6E">
        <w:rPr>
          <w:rFonts w:ascii="Times New Roman" w:eastAsia="Times New Roman" w:hAnsi="Times New Roman" w:cs="Times New Roman"/>
          <w:sz w:val="30"/>
        </w:rPr>
        <w:t xml:space="preserve"> </w:t>
      </w:r>
    </w:p>
    <w:p w14:paraId="25730446" w14:textId="4877C2F4" w:rsidR="007905EA" w:rsidRPr="00CA132E" w:rsidRDefault="001451EB" w:rsidP="00F90A7D">
      <w:pPr>
        <w:spacing w:after="282" w:line="360" w:lineRule="auto"/>
        <w:ind w:right="232"/>
        <w:rPr>
          <w:sz w:val="28"/>
          <w:szCs w:val="28"/>
        </w:rPr>
      </w:pPr>
      <w:r w:rsidRPr="00CA132E">
        <w:rPr>
          <w:sz w:val="28"/>
          <w:szCs w:val="28"/>
        </w:rPr>
        <w:t>A phony form might be used by the attacker to steal password information saved in the browser or to fool a user into entering their login information. Malicious actors may be granted administrative access to the online application if the targeted user has those rights.</w:t>
      </w:r>
    </w:p>
    <w:p w14:paraId="4EB50C4D" w14:textId="77777777" w:rsidR="001451EB" w:rsidRPr="00CA132E" w:rsidRDefault="001451EB" w:rsidP="00F90A7D">
      <w:pPr>
        <w:spacing w:after="282" w:line="360" w:lineRule="auto"/>
        <w:ind w:right="232"/>
        <w:rPr>
          <w:sz w:val="28"/>
          <w:szCs w:val="28"/>
        </w:rPr>
      </w:pPr>
      <w:r w:rsidRPr="00CA132E">
        <w:rPr>
          <w:sz w:val="28"/>
          <w:szCs w:val="28"/>
        </w:rPr>
        <w:t>By carrying out an assault that is visible to the public, the attacker might seriously damage the image of the business, organization, or even nation. Users or clients may make poor judgments and lose faith in your cybersecurity procedures if a high-value page is vandalized or exploited to propagate misinformation.</w:t>
      </w:r>
    </w:p>
    <w:p w14:paraId="2F1A5571" w14:textId="77777777" w:rsidR="007905EA" w:rsidRDefault="001451EB" w:rsidP="00F90A7D">
      <w:pPr>
        <w:spacing w:after="282" w:line="360" w:lineRule="auto"/>
        <w:ind w:right="232"/>
        <w:rPr>
          <w:sz w:val="28"/>
          <w:szCs w:val="28"/>
        </w:rPr>
      </w:pPr>
      <w:r w:rsidRPr="00CA132E">
        <w:rPr>
          <w:sz w:val="28"/>
          <w:szCs w:val="28"/>
        </w:rPr>
        <w:t>HTML injection might be used as a technique by the attacker to progress to more severe assaults like CSRF.</w:t>
      </w:r>
    </w:p>
    <w:p w14:paraId="7B212737" w14:textId="5DE82D2F" w:rsidR="001451EB" w:rsidRPr="00CA132E" w:rsidRDefault="001451EB" w:rsidP="00F90A7D">
      <w:pPr>
        <w:spacing w:after="282" w:line="360" w:lineRule="auto"/>
        <w:ind w:right="232"/>
        <w:rPr>
          <w:sz w:val="28"/>
          <w:szCs w:val="28"/>
        </w:rPr>
      </w:pPr>
      <w:r w:rsidRPr="00CA132E">
        <w:rPr>
          <w:sz w:val="28"/>
          <w:szCs w:val="28"/>
        </w:rPr>
        <w:t xml:space="preserve">The attacker creates malicious links with his HTML content inserted into them, then emails the URLs to the victim. Because the page is hosted on </w:t>
      </w:r>
      <w:r w:rsidRPr="00CA132E">
        <w:rPr>
          <w:sz w:val="28"/>
          <w:szCs w:val="28"/>
        </w:rPr>
        <w:lastRenderedPageBreak/>
        <w:t>a reputable domain, the user views it, which causes his identity to be stolen.</w:t>
      </w:r>
    </w:p>
    <w:p w14:paraId="41EA6117" w14:textId="77777777" w:rsidR="001451EB" w:rsidRDefault="001451EB" w:rsidP="00F90A7D">
      <w:pPr>
        <w:spacing w:after="282" w:line="360" w:lineRule="auto"/>
        <w:ind w:right="232"/>
      </w:pPr>
    </w:p>
    <w:p w14:paraId="579B8FC9" w14:textId="0A992F43" w:rsidR="001451EB" w:rsidRDefault="001451EB" w:rsidP="00F90A7D">
      <w:pPr>
        <w:spacing w:after="75" w:line="360" w:lineRule="auto"/>
      </w:pPr>
      <w:r>
        <w:rPr>
          <w:b/>
          <w:sz w:val="32"/>
          <w:szCs w:val="32"/>
        </w:rPr>
        <w:t>Vulnerability Path</w:t>
      </w:r>
      <w:hyperlink r:id="rId17">
        <w:r w:rsidR="007905EA">
          <w:rPr>
            <w:rFonts w:ascii="Times New Roman" w:eastAsia="Times New Roman" w:hAnsi="Times New Roman" w:cs="Times New Roman"/>
            <w:sz w:val="34"/>
          </w:rPr>
          <w:t>:</w:t>
        </w:r>
      </w:hyperlink>
      <w:r w:rsidR="007905EA">
        <w:rPr>
          <w:rFonts w:ascii="Times New Roman" w:eastAsia="Times New Roman" w:hAnsi="Times New Roman" w:cs="Times New Roman"/>
          <w:sz w:val="34"/>
        </w:rPr>
        <w:t xml:space="preserve"> </w:t>
      </w:r>
      <w:r>
        <w:rPr>
          <w:rFonts w:ascii="Times New Roman" w:eastAsia="Times New Roman" w:hAnsi="Times New Roman" w:cs="Times New Roman"/>
          <w:sz w:val="34"/>
        </w:rPr>
        <w:t>http://10.0.2.5/003</w:t>
      </w:r>
    </w:p>
    <w:p w14:paraId="05E80976" w14:textId="098F5F08" w:rsidR="001451EB" w:rsidRDefault="001451EB" w:rsidP="00F90A7D">
      <w:pPr>
        <w:spacing w:before="240" w:after="240" w:line="360" w:lineRule="auto"/>
        <w:jc w:val="both"/>
        <w:rPr>
          <w:sz w:val="34"/>
          <w:szCs w:val="34"/>
        </w:rPr>
      </w:pPr>
      <w:r>
        <w:rPr>
          <w:b/>
          <w:sz w:val="34"/>
          <w:szCs w:val="34"/>
        </w:rPr>
        <w:t>Vulnerability Parameter</w:t>
      </w:r>
      <w:r>
        <w:rPr>
          <w:sz w:val="34"/>
          <w:szCs w:val="34"/>
        </w:rPr>
        <w:t>:-</w:t>
      </w:r>
      <w:r w:rsidRPr="00CA132E">
        <w:rPr>
          <w:rFonts w:ascii="Times New Roman" w:eastAsia="Times New Roman" w:hAnsi="Times New Roman" w:cs="Times New Roman"/>
          <w:sz w:val="34"/>
        </w:rPr>
        <w:t xml:space="preserve"> </w:t>
      </w:r>
      <w:r>
        <w:rPr>
          <w:rFonts w:ascii="Times New Roman" w:eastAsia="Times New Roman" w:hAnsi="Times New Roman" w:cs="Times New Roman"/>
          <w:sz w:val="34"/>
        </w:rPr>
        <w:t>http://10.0.2.5/003/</w:t>
      </w:r>
      <w:r w:rsidRPr="00CA132E">
        <w:rPr>
          <w:rFonts w:ascii="Times New Roman" w:eastAsia="Times New Roman" w:hAnsi="Times New Roman" w:cs="Times New Roman"/>
          <w:sz w:val="34"/>
        </w:rPr>
        <w:t xml:space="preserve"> </w:t>
      </w:r>
      <w:r>
        <w:rPr>
          <w:rFonts w:ascii="Times New Roman" w:eastAsia="Times New Roman" w:hAnsi="Times New Roman" w:cs="Times New Roman"/>
          <w:sz w:val="34"/>
        </w:rPr>
        <w:t>htmli_post.php</w:t>
      </w:r>
    </w:p>
    <w:p w14:paraId="31BF9583" w14:textId="7AB60B0E" w:rsidR="001451EB" w:rsidRDefault="001451EB" w:rsidP="00F90A7D">
      <w:pPr>
        <w:spacing w:before="240" w:after="240" w:line="360" w:lineRule="auto"/>
        <w:jc w:val="both"/>
        <w:rPr>
          <w:b/>
          <w:sz w:val="32"/>
          <w:szCs w:val="32"/>
        </w:rPr>
      </w:pPr>
      <w:r>
        <w:rPr>
          <w:b/>
          <w:sz w:val="32"/>
          <w:szCs w:val="32"/>
        </w:rPr>
        <w:t>Steps to Reproduce :-</w:t>
      </w:r>
    </w:p>
    <w:p w14:paraId="1DD78B6C" w14:textId="506C9174" w:rsidR="001451EB" w:rsidRPr="007905EA" w:rsidRDefault="001451EB" w:rsidP="007905EA">
      <w:pPr>
        <w:pStyle w:val="ListParagraph"/>
        <w:numPr>
          <w:ilvl w:val="0"/>
          <w:numId w:val="8"/>
        </w:numPr>
        <w:spacing w:before="240" w:after="240" w:line="360" w:lineRule="auto"/>
        <w:jc w:val="both"/>
        <w:rPr>
          <w:b/>
          <w:sz w:val="32"/>
          <w:szCs w:val="32"/>
        </w:rPr>
      </w:pPr>
      <w:r w:rsidRPr="007905EA">
        <w:rPr>
          <w:b/>
          <w:sz w:val="32"/>
          <w:szCs w:val="32"/>
        </w:rPr>
        <w:t>Access the url:</w:t>
      </w:r>
    </w:p>
    <w:p w14:paraId="710C76FD" w14:textId="77777777" w:rsidR="001451EB" w:rsidRDefault="001451EB" w:rsidP="00F90A7D">
      <w:pPr>
        <w:spacing w:before="240" w:after="240" w:line="360" w:lineRule="auto"/>
        <w:jc w:val="both"/>
        <w:rPr>
          <w:b/>
          <w:sz w:val="32"/>
          <w:szCs w:val="32"/>
        </w:rPr>
      </w:pPr>
      <w:r>
        <w:rPr>
          <w:b/>
          <w:noProof/>
          <w:sz w:val="32"/>
          <w:szCs w:val="32"/>
        </w:rPr>
        <w:drawing>
          <wp:inline distT="0" distB="0" distL="0" distR="0" wp14:anchorId="4E7E3F07" wp14:editId="5C44D046">
            <wp:extent cx="5943600" cy="2926080"/>
            <wp:effectExtent l="0" t="0" r="0" b="7620"/>
            <wp:docPr id="9590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D81540D" w14:textId="77777777" w:rsidR="007905EA" w:rsidRDefault="007905EA" w:rsidP="00F90A7D">
      <w:pPr>
        <w:spacing w:before="240" w:after="240" w:line="360" w:lineRule="auto"/>
        <w:jc w:val="both"/>
        <w:rPr>
          <w:b/>
          <w:sz w:val="32"/>
          <w:szCs w:val="32"/>
        </w:rPr>
      </w:pPr>
    </w:p>
    <w:p w14:paraId="7831329D" w14:textId="77777777" w:rsidR="009C2C06" w:rsidRDefault="009C2C06" w:rsidP="00F90A7D">
      <w:pPr>
        <w:spacing w:before="240" w:after="240" w:line="360" w:lineRule="auto"/>
        <w:jc w:val="both"/>
        <w:rPr>
          <w:b/>
          <w:sz w:val="32"/>
          <w:szCs w:val="32"/>
        </w:rPr>
      </w:pPr>
    </w:p>
    <w:p w14:paraId="063DB010" w14:textId="1E696276" w:rsidR="001451EB" w:rsidRPr="007905EA" w:rsidRDefault="001451EB" w:rsidP="007905EA">
      <w:pPr>
        <w:pStyle w:val="ListParagraph"/>
        <w:numPr>
          <w:ilvl w:val="0"/>
          <w:numId w:val="8"/>
        </w:numPr>
        <w:spacing w:before="240" w:line="360" w:lineRule="auto"/>
        <w:jc w:val="both"/>
        <w:rPr>
          <w:b/>
          <w:sz w:val="34"/>
          <w:szCs w:val="34"/>
        </w:rPr>
      </w:pPr>
      <w:r w:rsidRPr="007905EA">
        <w:rPr>
          <w:b/>
          <w:sz w:val="34"/>
          <w:szCs w:val="34"/>
        </w:rPr>
        <w:lastRenderedPageBreak/>
        <w:t>Now give some dummy data and open burp suite and wait for the request while making the proxy on.</w:t>
      </w:r>
    </w:p>
    <w:p w14:paraId="07981BE0" w14:textId="5FB25E49" w:rsidR="001451EB" w:rsidRDefault="007905EA" w:rsidP="00F90A7D">
      <w:pPr>
        <w:spacing w:before="240" w:line="360" w:lineRule="auto"/>
        <w:jc w:val="both"/>
        <w:rPr>
          <w:b/>
          <w:sz w:val="34"/>
          <w:szCs w:val="34"/>
        </w:rPr>
      </w:pPr>
      <w:r>
        <w:rPr>
          <w:b/>
          <w:sz w:val="34"/>
          <w:szCs w:val="34"/>
        </w:rPr>
        <w:t xml:space="preserve">       </w:t>
      </w:r>
      <w:r w:rsidR="001451EB">
        <w:rPr>
          <w:b/>
          <w:noProof/>
          <w:sz w:val="34"/>
          <w:szCs w:val="34"/>
        </w:rPr>
        <w:drawing>
          <wp:inline distT="0" distB="0" distL="0" distR="0" wp14:anchorId="56F6FA60" wp14:editId="5B1692D0">
            <wp:extent cx="5416985" cy="2705100"/>
            <wp:effectExtent l="0" t="0" r="0" b="0"/>
            <wp:docPr id="1608696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5082" cy="2719131"/>
                    </a:xfrm>
                    <a:prstGeom prst="rect">
                      <a:avLst/>
                    </a:prstGeom>
                    <a:noFill/>
                    <a:ln>
                      <a:noFill/>
                    </a:ln>
                  </pic:spPr>
                </pic:pic>
              </a:graphicData>
            </a:graphic>
          </wp:inline>
        </w:drawing>
      </w:r>
      <w:r w:rsidR="001451EB">
        <w:rPr>
          <w:b/>
          <w:sz w:val="34"/>
          <w:szCs w:val="34"/>
        </w:rPr>
        <w:t xml:space="preserve"> </w:t>
      </w:r>
    </w:p>
    <w:p w14:paraId="23994335" w14:textId="77777777" w:rsidR="007905EA" w:rsidRDefault="007905EA" w:rsidP="00F90A7D">
      <w:pPr>
        <w:spacing w:before="240" w:line="360" w:lineRule="auto"/>
        <w:jc w:val="both"/>
        <w:rPr>
          <w:b/>
          <w:sz w:val="34"/>
          <w:szCs w:val="34"/>
        </w:rPr>
      </w:pPr>
    </w:p>
    <w:p w14:paraId="3F7C0EDC" w14:textId="483E8ECA" w:rsidR="001451EB" w:rsidRPr="007905EA" w:rsidRDefault="001451EB" w:rsidP="00F90A7D">
      <w:pPr>
        <w:pStyle w:val="ListParagraph"/>
        <w:numPr>
          <w:ilvl w:val="0"/>
          <w:numId w:val="8"/>
        </w:numPr>
        <w:spacing w:before="240" w:line="360" w:lineRule="auto"/>
        <w:jc w:val="both"/>
        <w:rPr>
          <w:b/>
          <w:sz w:val="28"/>
          <w:szCs w:val="28"/>
        </w:rPr>
      </w:pPr>
      <w:r w:rsidRPr="007905EA">
        <w:rPr>
          <w:b/>
          <w:sz w:val="28"/>
          <w:szCs w:val="28"/>
        </w:rPr>
        <w:t>Also connect the browser to the local host proxy of the burp suite.</w:t>
      </w:r>
      <w:r w:rsidRPr="007905EA">
        <w:rPr>
          <w:noProof/>
          <w:sz w:val="28"/>
          <w:szCs w:val="28"/>
        </w:rPr>
        <w:drawing>
          <wp:inline distT="0" distB="0" distL="0" distR="0" wp14:anchorId="240C8D2C" wp14:editId="0B3A9185">
            <wp:extent cx="5364480" cy="2926080"/>
            <wp:effectExtent l="0" t="0" r="7620" b="7620"/>
            <wp:docPr id="1743479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480" cy="2926080"/>
                    </a:xfrm>
                    <a:prstGeom prst="rect">
                      <a:avLst/>
                    </a:prstGeom>
                    <a:noFill/>
                    <a:ln>
                      <a:noFill/>
                    </a:ln>
                  </pic:spPr>
                </pic:pic>
              </a:graphicData>
            </a:graphic>
          </wp:inline>
        </w:drawing>
      </w:r>
    </w:p>
    <w:p w14:paraId="29442D7F" w14:textId="4B2B09BB" w:rsidR="001451EB" w:rsidRPr="007905EA" w:rsidRDefault="007905EA" w:rsidP="00F90A7D">
      <w:pPr>
        <w:pStyle w:val="ListParagraph"/>
        <w:numPr>
          <w:ilvl w:val="0"/>
          <w:numId w:val="8"/>
        </w:numPr>
        <w:spacing w:before="240" w:line="360" w:lineRule="auto"/>
        <w:jc w:val="both"/>
        <w:rPr>
          <w:b/>
          <w:sz w:val="34"/>
          <w:szCs w:val="34"/>
        </w:rPr>
      </w:pPr>
      <w:r>
        <w:rPr>
          <w:b/>
          <w:sz w:val="34"/>
          <w:szCs w:val="34"/>
        </w:rPr>
        <w:lastRenderedPageBreak/>
        <w:t>W</w:t>
      </w:r>
      <w:r w:rsidR="001451EB" w:rsidRPr="007905EA">
        <w:rPr>
          <w:b/>
          <w:sz w:val="34"/>
          <w:szCs w:val="34"/>
        </w:rPr>
        <w:t>e successfully intercepted the request and can see the request data in raw form.</w:t>
      </w:r>
    </w:p>
    <w:p w14:paraId="37922134" w14:textId="792534F0" w:rsidR="001451EB" w:rsidRDefault="007905EA" w:rsidP="00F90A7D">
      <w:pPr>
        <w:spacing w:before="240" w:line="360" w:lineRule="auto"/>
        <w:jc w:val="both"/>
        <w:rPr>
          <w:b/>
          <w:sz w:val="34"/>
          <w:szCs w:val="34"/>
        </w:rPr>
      </w:pPr>
      <w:r>
        <w:rPr>
          <w:b/>
          <w:sz w:val="34"/>
          <w:szCs w:val="34"/>
        </w:rPr>
        <w:t xml:space="preserve">        </w:t>
      </w:r>
      <w:r w:rsidR="001451EB">
        <w:rPr>
          <w:b/>
          <w:noProof/>
          <w:sz w:val="34"/>
          <w:szCs w:val="34"/>
        </w:rPr>
        <w:drawing>
          <wp:inline distT="0" distB="0" distL="0" distR="0" wp14:anchorId="144A6820" wp14:editId="5CACE57D">
            <wp:extent cx="5448300" cy="2644140"/>
            <wp:effectExtent l="0" t="0" r="0" b="3810"/>
            <wp:docPr id="2103099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8029" cy="2653715"/>
                    </a:xfrm>
                    <a:prstGeom prst="rect">
                      <a:avLst/>
                    </a:prstGeom>
                    <a:noFill/>
                    <a:ln>
                      <a:noFill/>
                    </a:ln>
                  </pic:spPr>
                </pic:pic>
              </a:graphicData>
            </a:graphic>
          </wp:inline>
        </w:drawing>
      </w:r>
    </w:p>
    <w:p w14:paraId="7C1086FA" w14:textId="6BEB3AFC" w:rsidR="001451EB" w:rsidRPr="007905EA" w:rsidRDefault="001451EB" w:rsidP="007905EA">
      <w:pPr>
        <w:pStyle w:val="ListParagraph"/>
        <w:numPr>
          <w:ilvl w:val="0"/>
          <w:numId w:val="8"/>
        </w:numPr>
        <w:spacing w:before="240" w:line="360" w:lineRule="auto"/>
        <w:jc w:val="both"/>
        <w:rPr>
          <w:b/>
          <w:sz w:val="34"/>
          <w:szCs w:val="34"/>
        </w:rPr>
      </w:pPr>
      <w:r w:rsidRPr="007905EA">
        <w:rPr>
          <w:b/>
          <w:sz w:val="34"/>
          <w:szCs w:val="34"/>
        </w:rPr>
        <w:t>Now you can see the given first name and last name clearly and we inserted a anchor tag in between the first name value.</w:t>
      </w:r>
    </w:p>
    <w:p w14:paraId="67D4A886" w14:textId="688AC232" w:rsidR="001451EB" w:rsidRDefault="007905EA" w:rsidP="00F90A7D">
      <w:pPr>
        <w:spacing w:before="240" w:line="360" w:lineRule="auto"/>
        <w:jc w:val="both"/>
        <w:rPr>
          <w:b/>
          <w:sz w:val="34"/>
          <w:szCs w:val="34"/>
        </w:rPr>
      </w:pPr>
      <w:r>
        <w:rPr>
          <w:b/>
          <w:sz w:val="34"/>
          <w:szCs w:val="34"/>
        </w:rPr>
        <w:t xml:space="preserve">        </w:t>
      </w:r>
      <w:r w:rsidR="001451EB">
        <w:rPr>
          <w:b/>
          <w:noProof/>
          <w:sz w:val="34"/>
          <w:szCs w:val="34"/>
        </w:rPr>
        <w:drawing>
          <wp:inline distT="0" distB="0" distL="0" distR="0" wp14:anchorId="025C1560" wp14:editId="21FC5662">
            <wp:extent cx="5433060" cy="2926080"/>
            <wp:effectExtent l="0" t="0" r="0" b="7620"/>
            <wp:docPr id="1769008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3060" cy="2926080"/>
                    </a:xfrm>
                    <a:prstGeom prst="rect">
                      <a:avLst/>
                    </a:prstGeom>
                    <a:noFill/>
                    <a:ln>
                      <a:noFill/>
                    </a:ln>
                  </pic:spPr>
                </pic:pic>
              </a:graphicData>
            </a:graphic>
          </wp:inline>
        </w:drawing>
      </w:r>
    </w:p>
    <w:p w14:paraId="645205BA" w14:textId="09DC3D7A" w:rsidR="001451EB" w:rsidRPr="007905EA" w:rsidRDefault="007905EA" w:rsidP="007905EA">
      <w:pPr>
        <w:pStyle w:val="ListParagraph"/>
        <w:numPr>
          <w:ilvl w:val="0"/>
          <w:numId w:val="8"/>
        </w:numPr>
        <w:spacing w:before="240" w:line="360" w:lineRule="auto"/>
        <w:jc w:val="both"/>
        <w:rPr>
          <w:b/>
          <w:sz w:val="34"/>
          <w:szCs w:val="34"/>
        </w:rPr>
      </w:pPr>
      <w:r>
        <w:rPr>
          <w:b/>
          <w:sz w:val="34"/>
          <w:szCs w:val="34"/>
        </w:rPr>
        <w:lastRenderedPageBreak/>
        <w:t>W</w:t>
      </w:r>
      <w:r w:rsidR="001451EB" w:rsidRPr="007905EA">
        <w:rPr>
          <w:b/>
          <w:sz w:val="34"/>
          <w:szCs w:val="34"/>
        </w:rPr>
        <w:t>e</w:t>
      </w:r>
      <w:r>
        <w:rPr>
          <w:b/>
          <w:sz w:val="34"/>
          <w:szCs w:val="34"/>
        </w:rPr>
        <w:t xml:space="preserve"> </w:t>
      </w:r>
      <w:r w:rsidR="001451EB" w:rsidRPr="007905EA">
        <w:rPr>
          <w:b/>
          <w:sz w:val="34"/>
          <w:szCs w:val="34"/>
        </w:rPr>
        <w:t>successfully proved that there is no input validation ,as our input reflected on the site.</w:t>
      </w:r>
    </w:p>
    <w:p w14:paraId="5D818D5C" w14:textId="5584E72F" w:rsidR="001451EB" w:rsidRDefault="007905EA" w:rsidP="00F90A7D">
      <w:pPr>
        <w:spacing w:before="240" w:line="360" w:lineRule="auto"/>
        <w:jc w:val="both"/>
        <w:rPr>
          <w:b/>
          <w:sz w:val="34"/>
          <w:szCs w:val="34"/>
        </w:rPr>
      </w:pPr>
      <w:r>
        <w:rPr>
          <w:b/>
          <w:sz w:val="34"/>
          <w:szCs w:val="34"/>
        </w:rPr>
        <w:t xml:space="preserve">       </w:t>
      </w:r>
      <w:r w:rsidR="001451EB">
        <w:rPr>
          <w:b/>
          <w:noProof/>
          <w:sz w:val="34"/>
          <w:szCs w:val="34"/>
        </w:rPr>
        <w:drawing>
          <wp:inline distT="0" distB="0" distL="0" distR="0" wp14:anchorId="78FA5544" wp14:editId="6F5CC881">
            <wp:extent cx="5509260" cy="2926080"/>
            <wp:effectExtent l="0" t="0" r="0" b="7620"/>
            <wp:docPr id="1121866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9260" cy="2926080"/>
                    </a:xfrm>
                    <a:prstGeom prst="rect">
                      <a:avLst/>
                    </a:prstGeom>
                    <a:noFill/>
                    <a:ln>
                      <a:noFill/>
                    </a:ln>
                  </pic:spPr>
                </pic:pic>
              </a:graphicData>
            </a:graphic>
          </wp:inline>
        </w:drawing>
      </w:r>
    </w:p>
    <w:p w14:paraId="4E18DC2F" w14:textId="66A5ECAF" w:rsidR="001451EB" w:rsidRPr="007905EA" w:rsidRDefault="001451EB" w:rsidP="00F90A7D">
      <w:pPr>
        <w:spacing w:before="240" w:line="360" w:lineRule="auto"/>
        <w:jc w:val="both"/>
        <w:rPr>
          <w:sz w:val="28"/>
          <w:szCs w:val="28"/>
        </w:rPr>
      </w:pPr>
      <w:r w:rsidRPr="007905EA">
        <w:rPr>
          <w:b/>
          <w:sz w:val="28"/>
          <w:szCs w:val="28"/>
        </w:rPr>
        <w:t xml:space="preserve"> Recommendation</w:t>
      </w:r>
      <w:r w:rsidR="007905EA" w:rsidRPr="007905EA">
        <w:rPr>
          <w:b/>
          <w:sz w:val="28"/>
          <w:szCs w:val="28"/>
        </w:rPr>
        <w:t xml:space="preserve"> </w:t>
      </w:r>
      <w:r w:rsidRPr="007905EA">
        <w:rPr>
          <w:sz w:val="28"/>
          <w:szCs w:val="28"/>
        </w:rPr>
        <w:t>:-</w:t>
      </w:r>
    </w:p>
    <w:p w14:paraId="38AD8A97" w14:textId="4D6C3B87" w:rsidR="001451EB" w:rsidRPr="007905EA" w:rsidRDefault="001451EB" w:rsidP="00F90A7D">
      <w:pPr>
        <w:spacing w:before="240" w:line="360" w:lineRule="auto"/>
        <w:jc w:val="both"/>
        <w:rPr>
          <w:sz w:val="28"/>
          <w:szCs w:val="28"/>
        </w:rPr>
      </w:pPr>
      <w:r w:rsidRPr="007905EA">
        <w:rPr>
          <w:sz w:val="28"/>
          <w:szCs w:val="28"/>
        </w:rPr>
        <w:t>It is therefore essential to have appropriate data validation in place to prevent such attacks. Every input should be checked if it contains any script code or any HTML code. One should check, if the code contains any special script or HTML brackets – &lt;script&gt;&lt;/script&gt;, &lt;html&gt;&lt;/html&gt;.</w:t>
      </w:r>
    </w:p>
    <w:p w14:paraId="74AA90B4" w14:textId="77777777" w:rsidR="001451EB" w:rsidRPr="007905EA" w:rsidRDefault="001451EB" w:rsidP="00F90A7D">
      <w:pPr>
        <w:spacing w:before="240" w:line="360" w:lineRule="auto"/>
        <w:jc w:val="both"/>
        <w:rPr>
          <w:sz w:val="28"/>
          <w:szCs w:val="28"/>
        </w:rPr>
      </w:pPr>
      <w:r w:rsidRPr="007905EA">
        <w:rPr>
          <w:sz w:val="28"/>
          <w:szCs w:val="28"/>
        </w:rPr>
        <w:t>The most common way of detecting HTML injection is by looking for HTML elements in the incoming HTTP stream that contains the user input. A naive validation of user input simply removes any HTML-syntax substrings (like tags and links) from any user-supplied text.</w:t>
      </w:r>
    </w:p>
    <w:p w14:paraId="2E3601C4" w14:textId="77777777" w:rsidR="001451EB" w:rsidRDefault="001451EB" w:rsidP="00F90A7D">
      <w:pPr>
        <w:spacing w:before="240" w:line="360" w:lineRule="auto"/>
        <w:jc w:val="center"/>
        <w:rPr>
          <w:b/>
          <w:sz w:val="50"/>
          <w:szCs w:val="50"/>
        </w:rPr>
      </w:pPr>
    </w:p>
    <w:sectPr w:rsidR="001451EB" w:rsidSect="00F90A7D">
      <w:pgSz w:w="12240" w:h="15840"/>
      <w:pgMar w:top="1440" w:right="1440" w:bottom="1701"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03F7"/>
    <w:multiLevelType w:val="hybridMultilevel"/>
    <w:tmpl w:val="AF667008"/>
    <w:lvl w:ilvl="0" w:tplc="871A6DF4">
      <w:start w:val="1"/>
      <w:numFmt w:val="decimal"/>
      <w:lvlText w:val="%1."/>
      <w:lvlJc w:val="left"/>
      <w:pPr>
        <w:ind w:left="988" w:hanging="528"/>
      </w:pPr>
      <w:rPr>
        <w:rFonts w:ascii="Arial" w:eastAsia="Arial" w:hAnsi="Arial" w:cs="Arial"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 w15:restartNumberingAfterBreak="0">
    <w:nsid w:val="0FAE4622"/>
    <w:multiLevelType w:val="hybridMultilevel"/>
    <w:tmpl w:val="82BCCCB8"/>
    <w:lvl w:ilvl="0" w:tplc="2E4C7A6A">
      <w:start w:val="1"/>
      <w:numFmt w:val="decimal"/>
      <w:lvlText w:val="%1."/>
      <w:lvlJc w:val="left"/>
      <w:pPr>
        <w:ind w:left="19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F6B490">
      <w:start w:val="1"/>
      <w:numFmt w:val="lowerLetter"/>
      <w:lvlText w:val="%2"/>
      <w:lvlJc w:val="left"/>
      <w:pPr>
        <w:ind w:left="26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CD8F902">
      <w:start w:val="1"/>
      <w:numFmt w:val="lowerRoman"/>
      <w:lvlText w:val="%3"/>
      <w:lvlJc w:val="left"/>
      <w:pPr>
        <w:ind w:left="33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FF67D54">
      <w:start w:val="1"/>
      <w:numFmt w:val="decimal"/>
      <w:lvlText w:val="%4"/>
      <w:lvlJc w:val="left"/>
      <w:pPr>
        <w:ind w:left="40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0AD910">
      <w:start w:val="1"/>
      <w:numFmt w:val="lowerLetter"/>
      <w:lvlText w:val="%5"/>
      <w:lvlJc w:val="left"/>
      <w:pPr>
        <w:ind w:left="47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80877D6">
      <w:start w:val="1"/>
      <w:numFmt w:val="lowerRoman"/>
      <w:lvlText w:val="%6"/>
      <w:lvlJc w:val="left"/>
      <w:pPr>
        <w:ind w:left="55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428E2DA">
      <w:start w:val="1"/>
      <w:numFmt w:val="decimal"/>
      <w:lvlText w:val="%7"/>
      <w:lvlJc w:val="left"/>
      <w:pPr>
        <w:ind w:left="62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DE420A">
      <w:start w:val="1"/>
      <w:numFmt w:val="lowerLetter"/>
      <w:lvlText w:val="%8"/>
      <w:lvlJc w:val="left"/>
      <w:pPr>
        <w:ind w:left="69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7AC2A6C">
      <w:start w:val="1"/>
      <w:numFmt w:val="lowerRoman"/>
      <w:lvlText w:val="%9"/>
      <w:lvlJc w:val="left"/>
      <w:pPr>
        <w:ind w:left="76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A364D9"/>
    <w:multiLevelType w:val="hybridMultilevel"/>
    <w:tmpl w:val="87262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AB1D60"/>
    <w:multiLevelType w:val="hybridMultilevel"/>
    <w:tmpl w:val="B2F021D0"/>
    <w:lvl w:ilvl="0" w:tplc="7EDEAEAC">
      <w:start w:val="1"/>
      <w:numFmt w:val="decimal"/>
      <w:lvlText w:val="%1."/>
      <w:lvlJc w:val="left"/>
      <w:pPr>
        <w:ind w:left="828" w:hanging="360"/>
      </w:pPr>
      <w:rPr>
        <w:rFonts w:ascii="Arial" w:eastAsia="Arial" w:hAnsi="Arial" w:cs="Arial" w:hint="default"/>
        <w:b/>
      </w:r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4" w15:restartNumberingAfterBreak="0">
    <w:nsid w:val="1E486B31"/>
    <w:multiLevelType w:val="multilevel"/>
    <w:tmpl w:val="1486B5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6239E8"/>
    <w:multiLevelType w:val="hybridMultilevel"/>
    <w:tmpl w:val="AA9243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B562C1"/>
    <w:multiLevelType w:val="hybridMultilevel"/>
    <w:tmpl w:val="0214F05C"/>
    <w:lvl w:ilvl="0" w:tplc="CD0E40A2">
      <w:start w:val="2"/>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C2449E"/>
    <w:multiLevelType w:val="hybridMultilevel"/>
    <w:tmpl w:val="3F2CF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17364649">
    <w:abstractNumId w:val="4"/>
  </w:num>
  <w:num w:numId="2" w16cid:durableId="792795639">
    <w:abstractNumId w:val="0"/>
  </w:num>
  <w:num w:numId="3" w16cid:durableId="1029987820">
    <w:abstractNumId w:val="1"/>
  </w:num>
  <w:num w:numId="4" w16cid:durableId="1948851047">
    <w:abstractNumId w:val="6"/>
  </w:num>
  <w:num w:numId="5" w16cid:durableId="1257595034">
    <w:abstractNumId w:val="3"/>
  </w:num>
  <w:num w:numId="6" w16cid:durableId="1364360609">
    <w:abstractNumId w:val="5"/>
  </w:num>
  <w:num w:numId="7" w16cid:durableId="190261600">
    <w:abstractNumId w:val="7"/>
  </w:num>
  <w:num w:numId="8" w16cid:durableId="434324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58D"/>
    <w:rsid w:val="001451EB"/>
    <w:rsid w:val="001C33AF"/>
    <w:rsid w:val="002C77D1"/>
    <w:rsid w:val="003C558D"/>
    <w:rsid w:val="00420A6E"/>
    <w:rsid w:val="004E6CC5"/>
    <w:rsid w:val="00522E53"/>
    <w:rsid w:val="007905EA"/>
    <w:rsid w:val="00832559"/>
    <w:rsid w:val="009C2C06"/>
    <w:rsid w:val="00F90A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3596"/>
  <w15:docId w15:val="{0DC3030E-B6D4-412B-A28C-31F753148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E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0A6E"/>
    <w:rPr>
      <w:color w:val="0000FF" w:themeColor="hyperlink"/>
      <w:u w:val="single"/>
    </w:rPr>
  </w:style>
  <w:style w:type="character" w:styleId="UnresolvedMention">
    <w:name w:val="Unresolved Mention"/>
    <w:basedOn w:val="DefaultParagraphFont"/>
    <w:uiPriority w:val="99"/>
    <w:semiHidden/>
    <w:unhideWhenUsed/>
    <w:rsid w:val="00420A6E"/>
    <w:rPr>
      <w:color w:val="605E5C"/>
      <w:shd w:val="clear" w:color="auto" w:fill="E1DFDD"/>
    </w:rPr>
  </w:style>
  <w:style w:type="paragraph" w:styleId="ListParagraph">
    <w:name w:val="List Paragraph"/>
    <w:basedOn w:val="Normal"/>
    <w:uiPriority w:val="34"/>
    <w:qFormat/>
    <w:rsid w:val="001451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192.168.0.108/good_food/shop?cat_dish=6" TargetMode="External"/><Relationship Id="rId12" Type="http://schemas.openxmlformats.org/officeDocument/2006/relationships/hyperlink" Target="http://10.0.2.4/001/vulnerabilities/sqli/" TargetMode="External"/><Relationship Id="rId17" Type="http://schemas.openxmlformats.org/officeDocument/2006/relationships/hyperlink" Target="http://10.0.2.4/001/"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10.0.2.5:8080/"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hyperlink" Target="http://10.0.2.4/001/vulnerabilities/sqli/" TargetMode="Externa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1095</Words>
  <Characters>6247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Sree Chakra Pedasingu</dc:creator>
  <cp:lastModifiedBy>Hemanth Mandarapu</cp:lastModifiedBy>
  <cp:revision>2</cp:revision>
  <dcterms:created xsi:type="dcterms:W3CDTF">2023-08-03T15:25:00Z</dcterms:created>
  <dcterms:modified xsi:type="dcterms:W3CDTF">2023-08-03T15:25:00Z</dcterms:modified>
</cp:coreProperties>
</file>